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F21" w:rsidRPr="007D6EFB" w:rsidRDefault="003E4924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  <w:u w:val="single"/>
        </w:rPr>
      </w:pPr>
      <w:r w:rsidRPr="007D6EFB">
        <w:rPr>
          <w:rFonts w:ascii="Times New Roman" w:hAnsi="Times New Roman" w:cs="Times New Roman"/>
          <w:sz w:val="44"/>
          <w:szCs w:val="44"/>
        </w:rPr>
        <w:t xml:space="preserve">                           </w:t>
      </w:r>
      <w:r w:rsidR="00F64CE1" w:rsidRPr="007D6EFB">
        <w:rPr>
          <w:rFonts w:ascii="Times New Roman" w:hAnsi="Times New Roman" w:cs="Times New Roman"/>
          <w:sz w:val="44"/>
          <w:szCs w:val="44"/>
        </w:rPr>
        <w:t xml:space="preserve">                           </w:t>
      </w:r>
      <w:r w:rsidR="00C94DDA" w:rsidRPr="007D6EFB">
        <w:rPr>
          <w:rFonts w:ascii="Times New Roman" w:hAnsi="Times New Roman" w:cs="Times New Roman"/>
          <w:sz w:val="44"/>
          <w:szCs w:val="44"/>
        </w:rPr>
        <w:t xml:space="preserve">    </w:t>
      </w:r>
      <w:r w:rsidRPr="007D6EFB">
        <w:rPr>
          <w:rFonts w:ascii="Times New Roman" w:hAnsi="Times New Roman" w:cs="Times New Roman"/>
          <w:sz w:val="44"/>
          <w:szCs w:val="44"/>
        </w:rPr>
        <w:t xml:space="preserve"> </w:t>
      </w:r>
      <w:r w:rsidR="00F64CE1" w:rsidRPr="007D6EFB">
        <w:rPr>
          <w:rFonts w:ascii="Times New Roman" w:hAnsi="Times New Roman" w:cs="Times New Roman"/>
          <w:sz w:val="44"/>
          <w:szCs w:val="44"/>
          <w:u w:val="single"/>
        </w:rPr>
        <w:t>ПРОЕКТ</w:t>
      </w:r>
      <w:r w:rsidRPr="007D6EFB">
        <w:rPr>
          <w:rFonts w:ascii="Times New Roman" w:hAnsi="Times New Roman" w:cs="Times New Roman"/>
          <w:sz w:val="44"/>
          <w:szCs w:val="44"/>
          <w:u w:val="single"/>
        </w:rPr>
        <w:t xml:space="preserve">                               </w:t>
      </w:r>
    </w:p>
    <w:p w:rsidR="00EE7F21" w:rsidRPr="007D6EFB" w:rsidRDefault="00EE7F21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68085E" w:rsidRPr="007D6EFB" w:rsidRDefault="0068085E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68085E" w:rsidRPr="007D6EFB" w:rsidRDefault="0068085E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7A64C3" w:rsidRPr="007D6EFB" w:rsidRDefault="007A64C3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b/>
          <w:sz w:val="96"/>
          <w:szCs w:val="96"/>
        </w:rPr>
        <w:t xml:space="preserve">Бюджет </w:t>
      </w:r>
      <w:proofErr w:type="gramStart"/>
      <w:r w:rsidRPr="007D6EFB">
        <w:rPr>
          <w:rFonts w:ascii="Times New Roman" w:hAnsi="Times New Roman" w:cs="Times New Roman"/>
          <w:b/>
          <w:sz w:val="96"/>
          <w:szCs w:val="96"/>
        </w:rPr>
        <w:t>для</w:t>
      </w:r>
      <w:proofErr w:type="gramEnd"/>
    </w:p>
    <w:p w:rsidR="007A64C3" w:rsidRPr="007D6EFB" w:rsidRDefault="007A64C3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b/>
          <w:sz w:val="96"/>
          <w:szCs w:val="96"/>
        </w:rPr>
        <w:t>граждан</w:t>
      </w:r>
    </w:p>
    <w:p w:rsidR="007A64C3" w:rsidRPr="007D6EFB" w:rsidRDefault="007A64C3" w:rsidP="007A64C3">
      <w:pPr>
        <w:spacing w:after="0" w:line="240" w:lineRule="auto"/>
      </w:pPr>
    </w:p>
    <w:p w:rsidR="00EE0EC2" w:rsidRPr="007D6EFB" w:rsidRDefault="005C631F" w:rsidP="006E5CB3">
      <w:pPr>
        <w:tabs>
          <w:tab w:val="left" w:pos="949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36"/>
          <w:szCs w:val="36"/>
        </w:rPr>
      </w:pPr>
      <w:r w:rsidRPr="007D6EFB">
        <w:rPr>
          <w:rFonts w:ascii="Times New Roman" w:hAnsi="Times New Roman" w:cs="Times New Roman"/>
          <w:sz w:val="36"/>
          <w:szCs w:val="36"/>
        </w:rPr>
        <w:t>решени</w:t>
      </w:r>
      <w:r w:rsidR="00E65D87" w:rsidRPr="007D6EFB">
        <w:rPr>
          <w:rFonts w:ascii="Times New Roman" w:hAnsi="Times New Roman" w:cs="Times New Roman"/>
          <w:sz w:val="36"/>
          <w:szCs w:val="36"/>
        </w:rPr>
        <w:t>е</w:t>
      </w:r>
      <w:r w:rsidR="007A64C3" w:rsidRPr="007D6EFB">
        <w:rPr>
          <w:rFonts w:ascii="Times New Roman" w:hAnsi="Times New Roman" w:cs="Times New Roman"/>
          <w:sz w:val="36"/>
          <w:szCs w:val="36"/>
        </w:rPr>
        <w:t xml:space="preserve"> 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«О бюджете </w:t>
      </w:r>
      <w:r w:rsidR="00EE0EC2" w:rsidRPr="007D6EFB">
        <w:rPr>
          <w:rFonts w:ascii="Times New Roman" w:hAnsi="Times New Roman" w:cs="Times New Roman"/>
          <w:sz w:val="36"/>
          <w:szCs w:val="36"/>
        </w:rPr>
        <w:t xml:space="preserve">Унечского 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муниципального </w:t>
      </w:r>
      <w:r w:rsidR="00EE0EC2" w:rsidRPr="007D6EFB">
        <w:rPr>
          <w:rFonts w:ascii="Times New Roman" w:hAnsi="Times New Roman" w:cs="Times New Roman"/>
          <w:sz w:val="36"/>
          <w:szCs w:val="36"/>
        </w:rPr>
        <w:t>района Брянской области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 </w:t>
      </w:r>
      <w:r w:rsidR="001A4A11" w:rsidRPr="007D6EFB">
        <w:rPr>
          <w:rFonts w:ascii="Times New Roman" w:hAnsi="Times New Roman" w:cs="Times New Roman"/>
          <w:sz w:val="36"/>
          <w:szCs w:val="36"/>
        </w:rPr>
        <w:t>на 20</w:t>
      </w:r>
      <w:r w:rsidR="003E4924" w:rsidRPr="007D6EFB">
        <w:rPr>
          <w:rFonts w:ascii="Times New Roman" w:hAnsi="Times New Roman" w:cs="Times New Roman"/>
          <w:sz w:val="36"/>
          <w:szCs w:val="36"/>
        </w:rPr>
        <w:t>2</w:t>
      </w:r>
      <w:r w:rsidR="001526D6">
        <w:rPr>
          <w:rFonts w:ascii="Times New Roman" w:hAnsi="Times New Roman" w:cs="Times New Roman"/>
          <w:sz w:val="36"/>
          <w:szCs w:val="36"/>
        </w:rPr>
        <w:t>6</w:t>
      </w:r>
      <w:r w:rsidR="006E5CB3" w:rsidRPr="007D6EFB">
        <w:rPr>
          <w:rFonts w:ascii="Times New Roman" w:hAnsi="Times New Roman" w:cs="Times New Roman"/>
          <w:sz w:val="36"/>
          <w:szCs w:val="36"/>
        </w:rPr>
        <w:t xml:space="preserve"> год</w:t>
      </w:r>
      <w:r w:rsidR="0066773A" w:rsidRPr="007D6EFB">
        <w:rPr>
          <w:rFonts w:ascii="Times New Roman" w:hAnsi="Times New Roman" w:cs="Times New Roman"/>
          <w:sz w:val="36"/>
          <w:szCs w:val="36"/>
        </w:rPr>
        <w:t xml:space="preserve"> и </w:t>
      </w:r>
      <w:r w:rsidR="00E82002" w:rsidRPr="007D6EFB">
        <w:rPr>
          <w:rFonts w:ascii="Times New Roman" w:hAnsi="Times New Roman" w:cs="Times New Roman"/>
          <w:sz w:val="36"/>
          <w:szCs w:val="36"/>
        </w:rPr>
        <w:t xml:space="preserve">на </w:t>
      </w:r>
      <w:r w:rsidR="0008261D" w:rsidRPr="007D6EFB">
        <w:rPr>
          <w:rFonts w:ascii="Times New Roman" w:hAnsi="Times New Roman" w:cs="Times New Roman"/>
          <w:sz w:val="36"/>
          <w:szCs w:val="36"/>
        </w:rPr>
        <w:t xml:space="preserve">плановый период </w:t>
      </w:r>
    </w:p>
    <w:p w:rsidR="007A64C3" w:rsidRPr="007D6EFB" w:rsidRDefault="0008261D" w:rsidP="006E5CB3">
      <w:pPr>
        <w:tabs>
          <w:tab w:val="left" w:pos="9498"/>
        </w:tabs>
        <w:spacing w:after="0" w:line="240" w:lineRule="auto"/>
        <w:ind w:right="-1"/>
        <w:jc w:val="center"/>
      </w:pPr>
      <w:r w:rsidRPr="007D6EFB">
        <w:rPr>
          <w:rFonts w:ascii="Times New Roman" w:hAnsi="Times New Roman" w:cs="Times New Roman"/>
          <w:sz w:val="36"/>
          <w:szCs w:val="36"/>
        </w:rPr>
        <w:t>202</w:t>
      </w:r>
      <w:r w:rsidR="001526D6">
        <w:rPr>
          <w:rFonts w:ascii="Times New Roman" w:hAnsi="Times New Roman" w:cs="Times New Roman"/>
          <w:sz w:val="36"/>
          <w:szCs w:val="36"/>
        </w:rPr>
        <w:t>7</w:t>
      </w:r>
      <w:r w:rsidR="0066773A" w:rsidRPr="007D6EFB">
        <w:rPr>
          <w:rFonts w:ascii="Times New Roman" w:hAnsi="Times New Roman" w:cs="Times New Roman"/>
          <w:sz w:val="36"/>
          <w:szCs w:val="36"/>
        </w:rPr>
        <w:t xml:space="preserve"> и </w:t>
      </w:r>
      <w:r w:rsidR="00B2494C" w:rsidRPr="007D6EFB">
        <w:rPr>
          <w:rFonts w:ascii="Times New Roman" w:hAnsi="Times New Roman" w:cs="Times New Roman"/>
          <w:sz w:val="36"/>
          <w:szCs w:val="36"/>
        </w:rPr>
        <w:t>20</w:t>
      </w:r>
      <w:r w:rsidR="003E4924" w:rsidRPr="007D6EFB">
        <w:rPr>
          <w:rFonts w:ascii="Times New Roman" w:hAnsi="Times New Roman" w:cs="Times New Roman"/>
          <w:sz w:val="36"/>
          <w:szCs w:val="36"/>
        </w:rPr>
        <w:t>2</w:t>
      </w:r>
      <w:r w:rsidR="001526D6">
        <w:rPr>
          <w:rFonts w:ascii="Times New Roman" w:hAnsi="Times New Roman" w:cs="Times New Roman"/>
          <w:sz w:val="36"/>
          <w:szCs w:val="36"/>
        </w:rPr>
        <w:t>8</w:t>
      </w:r>
      <w:r w:rsidR="00B2494C" w:rsidRPr="007D6EFB">
        <w:rPr>
          <w:rFonts w:ascii="Times New Roman" w:hAnsi="Times New Roman" w:cs="Times New Roman"/>
          <w:sz w:val="36"/>
          <w:szCs w:val="36"/>
        </w:rPr>
        <w:t xml:space="preserve"> годов</w:t>
      </w:r>
      <w:r w:rsidR="006E5CB3" w:rsidRPr="007D6EFB">
        <w:rPr>
          <w:rFonts w:ascii="Times New Roman" w:hAnsi="Times New Roman" w:cs="Times New Roman"/>
          <w:sz w:val="36"/>
          <w:szCs w:val="36"/>
        </w:rPr>
        <w:t>»</w:t>
      </w:r>
    </w:p>
    <w:p w:rsidR="007A64C3" w:rsidRPr="007D6EFB" w:rsidRDefault="007A64C3" w:rsidP="007A64C3">
      <w:pPr>
        <w:spacing w:after="0" w:line="240" w:lineRule="auto"/>
      </w:pPr>
    </w:p>
    <w:p w:rsidR="007A64C3" w:rsidRPr="007D6EFB" w:rsidRDefault="007A64C3" w:rsidP="007A64C3">
      <w:pPr>
        <w:spacing w:after="0" w:line="240" w:lineRule="auto"/>
      </w:pPr>
    </w:p>
    <w:p w:rsidR="007A64C3" w:rsidRPr="007D6EFB" w:rsidRDefault="007A64C3" w:rsidP="007A64C3">
      <w:pPr>
        <w:spacing w:after="0" w:line="240" w:lineRule="auto"/>
      </w:pPr>
    </w:p>
    <w:p w:rsidR="00D627E9" w:rsidRPr="007D6EFB" w:rsidRDefault="00D627E9" w:rsidP="007A64C3">
      <w:pPr>
        <w:spacing w:after="0" w:line="240" w:lineRule="auto"/>
      </w:pPr>
    </w:p>
    <w:p w:rsidR="007A64C3" w:rsidRPr="007D6EFB" w:rsidRDefault="007A64C3"/>
    <w:p w:rsidR="007A64C3" w:rsidRPr="007D6EFB" w:rsidRDefault="007A64C3"/>
    <w:p w:rsidR="00605F15" w:rsidRPr="007D6EFB" w:rsidRDefault="00605F15"/>
    <w:p w:rsidR="00605F15" w:rsidRPr="007D6EFB" w:rsidRDefault="00605F15"/>
    <w:p w:rsidR="00605F15" w:rsidRPr="007D6EFB" w:rsidRDefault="00605F15"/>
    <w:p w:rsidR="00605F15" w:rsidRPr="007D6EFB" w:rsidRDefault="00605F15"/>
    <w:p w:rsidR="00465B07" w:rsidRPr="007D6EFB" w:rsidRDefault="00465B07"/>
    <w:p w:rsidR="00465B07" w:rsidRPr="007D6EFB" w:rsidRDefault="00465B07"/>
    <w:p w:rsidR="0008261D" w:rsidRPr="007D6EFB" w:rsidRDefault="0008261D"/>
    <w:p w:rsidR="00BF409C" w:rsidRPr="007D6EFB" w:rsidRDefault="00BF409C">
      <w:pPr>
        <w:rPr>
          <w:rFonts w:ascii="Times New Roman" w:hAnsi="Times New Roman" w:cs="Times New Roman"/>
          <w:sz w:val="32"/>
          <w:szCs w:val="32"/>
        </w:rPr>
      </w:pPr>
    </w:p>
    <w:p w:rsidR="00C94DDA" w:rsidRPr="007D6EFB" w:rsidRDefault="00C94DDA">
      <w:pPr>
        <w:rPr>
          <w:rFonts w:ascii="Times New Roman" w:hAnsi="Times New Roman" w:cs="Times New Roman"/>
          <w:sz w:val="32"/>
          <w:szCs w:val="32"/>
        </w:rPr>
      </w:pPr>
    </w:p>
    <w:p w:rsidR="007A64C3" w:rsidRPr="007D6EFB" w:rsidRDefault="00C94DDA">
      <w:pPr>
        <w:rPr>
          <w:rFonts w:ascii="Times New Roman" w:hAnsi="Times New Roman" w:cs="Times New Roman"/>
          <w:sz w:val="36"/>
          <w:szCs w:val="36"/>
        </w:rPr>
      </w:pPr>
      <w:r w:rsidRPr="007D6EFB"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     </w:t>
      </w:r>
      <w:r w:rsidR="008976AD" w:rsidRPr="007D6EFB">
        <w:rPr>
          <w:rFonts w:ascii="Times New Roman" w:hAnsi="Times New Roman" w:cs="Times New Roman"/>
          <w:sz w:val="32"/>
          <w:szCs w:val="32"/>
        </w:rPr>
        <w:t>СОДЕРЖАНИЕ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39"/>
        <w:gridCol w:w="532"/>
      </w:tblGrid>
      <w:tr w:rsidR="007D6EFB" w:rsidRPr="007D6EFB" w:rsidTr="00D03E06">
        <w:tc>
          <w:tcPr>
            <w:tcW w:w="9039" w:type="dxa"/>
          </w:tcPr>
          <w:p w:rsidR="00C67296" w:rsidRPr="007D6EFB" w:rsidRDefault="00C67296" w:rsidP="00C67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понятия, термины и определения</w:t>
            </w:r>
          </w:p>
        </w:tc>
        <w:tc>
          <w:tcPr>
            <w:tcW w:w="532" w:type="dxa"/>
          </w:tcPr>
          <w:p w:rsidR="00C67296" w:rsidRPr="007D6EFB" w:rsidRDefault="00327B60" w:rsidP="002B4126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C67296" w:rsidRPr="007D6EFB" w:rsidRDefault="00C67296" w:rsidP="00D03E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Как читать бюджет?</w:t>
            </w:r>
          </w:p>
        </w:tc>
        <w:tc>
          <w:tcPr>
            <w:tcW w:w="532" w:type="dxa"/>
          </w:tcPr>
          <w:p w:rsidR="00C67296" w:rsidRPr="007D6EFB" w:rsidRDefault="00673764" w:rsidP="002B4126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C67296" w:rsidRPr="007D6EFB" w:rsidRDefault="00E9184C" w:rsidP="00E9184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Бюджетный процесс</w:t>
            </w:r>
          </w:p>
        </w:tc>
        <w:tc>
          <w:tcPr>
            <w:tcW w:w="532" w:type="dxa"/>
          </w:tcPr>
          <w:p w:rsidR="00C67296" w:rsidRPr="007D6EFB" w:rsidRDefault="00673764" w:rsidP="007E5D9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8E1433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направления</w:t>
            </w:r>
            <w:r w:rsidR="005E4710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бюджетной и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7DF9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налоговой  </w:t>
            </w:r>
            <w:r w:rsidR="00E9184C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политики 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Унечского района на 20</w:t>
            </w:r>
            <w:r w:rsidR="001D5D27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526D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08261D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и на плановый период 202</w:t>
            </w:r>
            <w:r w:rsidR="001526D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20</w:t>
            </w:r>
            <w:r w:rsidR="0008261D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526D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E9184C"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8E1433" w:rsidRPr="007D6EFB" w:rsidRDefault="00327B60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51C9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5E4710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подходы к формированию бюджетных проектировок на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2" w:type="dxa"/>
          </w:tcPr>
          <w:p w:rsidR="008E1433" w:rsidRPr="007D6EFB" w:rsidRDefault="00327B60" w:rsidP="007E5D9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7D6EFB" w:rsidRDefault="007D7DF9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направления 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бюджетной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E1433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политики 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Унечского района на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5E4710"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8E1433" w:rsidRPr="007D6EFB" w:rsidRDefault="00327B60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51C9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направления  налоговой  политики  Унечского района на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1526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D6E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AF3E13" w:rsidRPr="007D6EFB" w:rsidRDefault="0058663E" w:rsidP="007E5D9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Доходы бюджета Унечского муниципального района Брянской области в 202</w:t>
            </w:r>
            <w:r w:rsidR="001526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1526D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  <w:tc>
          <w:tcPr>
            <w:tcW w:w="532" w:type="dxa"/>
          </w:tcPr>
          <w:p w:rsidR="00AF3E13" w:rsidRPr="007D6EFB" w:rsidRDefault="007E5D9D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15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Расходы бюджета Унечского муниципального района  Брянской области в 202</w:t>
            </w:r>
            <w:r w:rsidR="001526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1526D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  <w:tc>
          <w:tcPr>
            <w:tcW w:w="532" w:type="dxa"/>
          </w:tcPr>
          <w:p w:rsidR="00AF3E13" w:rsidRPr="007D6EFB" w:rsidRDefault="008139F8" w:rsidP="007E5D9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6E6B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программы Унечского муниципального района Брянской области</w:t>
            </w:r>
          </w:p>
        </w:tc>
        <w:tc>
          <w:tcPr>
            <w:tcW w:w="532" w:type="dxa"/>
          </w:tcPr>
          <w:p w:rsidR="00AF3E13" w:rsidRPr="007D6EFB" w:rsidRDefault="0058663E" w:rsidP="0005408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реализации полномочий исполнительно-распорядительного органа  местного самоуправления Унечского муниципального района» </w:t>
            </w:r>
          </w:p>
        </w:tc>
        <w:tc>
          <w:tcPr>
            <w:tcW w:w="532" w:type="dxa"/>
          </w:tcPr>
          <w:p w:rsidR="00AF3E13" w:rsidRPr="007D6EFB" w:rsidRDefault="008139F8" w:rsidP="0058663E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8663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образования Унечского района» </w:t>
            </w:r>
          </w:p>
        </w:tc>
        <w:tc>
          <w:tcPr>
            <w:tcW w:w="532" w:type="dxa"/>
          </w:tcPr>
          <w:p w:rsidR="00AF3E13" w:rsidRPr="007D6EFB" w:rsidRDefault="008139F8" w:rsidP="007E5D9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05408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Pr="007D6EFB">
              <w:t xml:space="preserve">  </w:t>
            </w: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Унечского района» </w:t>
            </w:r>
          </w:p>
        </w:tc>
        <w:tc>
          <w:tcPr>
            <w:tcW w:w="532" w:type="dxa"/>
          </w:tcPr>
          <w:p w:rsidR="00AF3E13" w:rsidRPr="007D6EFB" w:rsidRDefault="0058663E" w:rsidP="007E5D9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7D6EFB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7D6EFB">
              <w:rPr>
                <w:rFonts w:ascii="Times New Roman" w:hAnsi="Times New Roman" w:cs="Times New Roman"/>
                <w:sz w:val="28"/>
                <w:szCs w:val="28"/>
              </w:rPr>
              <w:t>Унечском</w:t>
            </w:r>
            <w:proofErr w:type="spellEnd"/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  <w:tc>
          <w:tcPr>
            <w:tcW w:w="532" w:type="dxa"/>
          </w:tcPr>
          <w:p w:rsidR="00AF3E13" w:rsidRPr="007D6EFB" w:rsidRDefault="0058663E" w:rsidP="007E5D9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E5D9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E3BA3" w:rsidRPr="007D6EFB" w:rsidTr="00D03E06">
        <w:tc>
          <w:tcPr>
            <w:tcW w:w="9039" w:type="dxa"/>
          </w:tcPr>
          <w:p w:rsidR="00AF3E13" w:rsidRPr="007D6EFB" w:rsidRDefault="00AF3E13" w:rsidP="006E6B2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6EFB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Непрограммная часть расходов бюджета Унечского муниципального района Брянской области  </w:t>
            </w:r>
          </w:p>
        </w:tc>
        <w:tc>
          <w:tcPr>
            <w:tcW w:w="532" w:type="dxa"/>
          </w:tcPr>
          <w:p w:rsidR="00AF3E13" w:rsidRPr="007D6EFB" w:rsidRDefault="007E5D9D" w:rsidP="00151C94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  <w:bookmarkStart w:id="0" w:name="_GoBack"/>
            <w:bookmarkEnd w:id="0"/>
          </w:p>
        </w:tc>
      </w:tr>
    </w:tbl>
    <w:p w:rsidR="00C5705A" w:rsidRPr="007D6EFB" w:rsidRDefault="00C5705A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1433" w:rsidRPr="007D6EFB" w:rsidRDefault="008E1433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1433" w:rsidRPr="007D6EFB" w:rsidRDefault="008E1433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705A" w:rsidRPr="007D6EFB" w:rsidRDefault="00C5705A">
      <w:pPr>
        <w:rPr>
          <w:rFonts w:ascii="Times New Roman" w:hAnsi="Times New Roman" w:cs="Times New Roman"/>
          <w:b/>
          <w:sz w:val="32"/>
          <w:szCs w:val="32"/>
        </w:rPr>
      </w:pPr>
      <w:r w:rsidRPr="007D6EFB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2F4B01" w:rsidRPr="00264233" w:rsidRDefault="005E6D39" w:rsidP="005B0C37">
      <w:pPr>
        <w:pStyle w:val="a3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233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B4126" w:rsidRPr="00264233">
        <w:rPr>
          <w:rFonts w:ascii="Times New Roman" w:hAnsi="Times New Roman" w:cs="Times New Roman"/>
          <w:b/>
          <w:sz w:val="24"/>
          <w:szCs w:val="24"/>
        </w:rPr>
        <w:t>.</w:t>
      </w:r>
      <w:r w:rsidR="002F4B01" w:rsidRPr="00264233">
        <w:rPr>
          <w:rFonts w:ascii="Times New Roman" w:hAnsi="Times New Roman" w:cs="Times New Roman"/>
          <w:b/>
          <w:sz w:val="24"/>
          <w:szCs w:val="24"/>
        </w:rPr>
        <w:t>Основные понятия, термины и определения</w:t>
      </w:r>
    </w:p>
    <w:p w:rsidR="00263512" w:rsidRPr="00264233" w:rsidRDefault="00263512" w:rsidP="005B0C37">
      <w:pPr>
        <w:pStyle w:val="a3"/>
        <w:spacing w:after="0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(от </w:t>
      </w:r>
      <w:proofErr w:type="spellStart"/>
      <w:r w:rsidRPr="00264233">
        <w:rPr>
          <w:rFonts w:ascii="Times New Roman" w:hAnsi="Times New Roman" w:cs="Times New Roman"/>
          <w:sz w:val="28"/>
          <w:szCs w:val="28"/>
        </w:rPr>
        <w:t>старонормандского</w:t>
      </w:r>
      <w:proofErr w:type="spellEnd"/>
      <w:r w:rsidRPr="0026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4233">
        <w:rPr>
          <w:rFonts w:ascii="Times New Roman" w:hAnsi="Times New Roman" w:cs="Times New Roman"/>
          <w:sz w:val="28"/>
          <w:szCs w:val="28"/>
        </w:rPr>
        <w:t>bougette</w:t>
      </w:r>
      <w:proofErr w:type="spellEnd"/>
      <w:r w:rsidRPr="00264233">
        <w:rPr>
          <w:rFonts w:ascii="Times New Roman" w:hAnsi="Times New Roman" w:cs="Times New Roman"/>
          <w:sz w:val="28"/>
          <w:szCs w:val="28"/>
        </w:rPr>
        <w:t xml:space="preserve"> – кошель, сум</w:t>
      </w:r>
      <w:r w:rsidR="00620F26" w:rsidRPr="00264233">
        <w:rPr>
          <w:rFonts w:ascii="Times New Roman" w:hAnsi="Times New Roman" w:cs="Times New Roman"/>
          <w:sz w:val="28"/>
          <w:szCs w:val="28"/>
        </w:rPr>
        <w:t>ка, кожаный мешок) – форма обра</w:t>
      </w:r>
      <w:r w:rsidRPr="00264233">
        <w:rPr>
          <w:rFonts w:ascii="Times New Roman" w:hAnsi="Times New Roman" w:cs="Times New Roman"/>
          <w:sz w:val="28"/>
          <w:szCs w:val="28"/>
        </w:rPr>
        <w:t xml:space="preserve">зования и расходования денежных средств, предназначенных для финансового обеспечения задач и функций государства и местного самоуправления.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поступления, поступающие в бюджет денежные средства на безвозвратной и безвозмездной основе в виде дотаций, субсидий, субвенций из других бюджетов бюджетной системы Российской Федерации, а также перечисления от физических и юридических лиц, международных организаций и правительств иностранных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государ</w:t>
      </w:r>
      <w:r w:rsidR="00620F26" w:rsidRPr="00264233">
        <w:rPr>
          <w:rFonts w:ascii="Times New Roman" w:hAnsi="Times New Roman" w:cs="Times New Roman"/>
          <w:sz w:val="28"/>
          <w:szCs w:val="28"/>
        </w:rPr>
        <w:t>ств</w:t>
      </w:r>
      <w:proofErr w:type="gramEnd"/>
      <w:r w:rsidR="00620F26" w:rsidRPr="00264233">
        <w:rPr>
          <w:rFonts w:ascii="Times New Roman" w:hAnsi="Times New Roman" w:cs="Times New Roman"/>
          <w:sz w:val="28"/>
          <w:szCs w:val="28"/>
        </w:rPr>
        <w:t xml:space="preserve"> в том числе добровольных по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жертвований.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 программный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бюджет, сформированный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на осн</w:t>
      </w:r>
      <w:r w:rsidR="00620F26" w:rsidRPr="00264233">
        <w:rPr>
          <w:rFonts w:ascii="Times New Roman" w:hAnsi="Times New Roman" w:cs="Times New Roman"/>
          <w:sz w:val="28"/>
          <w:szCs w:val="28"/>
        </w:rPr>
        <w:t>ове государственных (муниципаль</w:t>
      </w:r>
      <w:r w:rsidRPr="00264233">
        <w:rPr>
          <w:rFonts w:ascii="Times New Roman" w:hAnsi="Times New Roman" w:cs="Times New Roman"/>
          <w:sz w:val="28"/>
          <w:szCs w:val="28"/>
        </w:rPr>
        <w:t>ных) программ. Программный бюджет обеспечивает прямую взаимосвязь между распределением бюджетных ресурсов и результатами их использования в соответ</w:t>
      </w:r>
      <w:r w:rsidR="00620F26" w:rsidRPr="00264233">
        <w:rPr>
          <w:rFonts w:ascii="Times New Roman" w:hAnsi="Times New Roman" w:cs="Times New Roman"/>
          <w:sz w:val="28"/>
          <w:szCs w:val="28"/>
        </w:rPr>
        <w:t>ствии с установленными приорите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тами государственной политики.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Бюджетная классификация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группировка доходов, расходов и источников финансирования дефицитов бюджетов бюджетной системы Российской Федерации, используемой для составления и исполнения бюджетов, составления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бюджетной отчетности, обесп</w:t>
      </w:r>
      <w:r w:rsidR="00620F26" w:rsidRPr="00264233">
        <w:rPr>
          <w:rFonts w:ascii="Times New Roman" w:hAnsi="Times New Roman" w:cs="Times New Roman"/>
          <w:sz w:val="28"/>
          <w:szCs w:val="28"/>
        </w:rPr>
        <w:t>ечивающей сопоставимость показа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телей бюджетов бюджетной системы Российской Федерации.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Бюджетная система Российской Федерации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совокупность </w:t>
      </w:r>
      <w:r w:rsidR="001C1163" w:rsidRPr="00264233">
        <w:rPr>
          <w:rFonts w:ascii="Times New Roman" w:hAnsi="Times New Roman" w:cs="Times New Roman"/>
          <w:sz w:val="28"/>
          <w:szCs w:val="28"/>
        </w:rPr>
        <w:t>всех бюджетов в Российской Феде</w:t>
      </w:r>
      <w:r w:rsidRPr="00264233">
        <w:rPr>
          <w:rFonts w:ascii="Times New Roman" w:hAnsi="Times New Roman" w:cs="Times New Roman"/>
          <w:sz w:val="28"/>
          <w:szCs w:val="28"/>
        </w:rPr>
        <w:t xml:space="preserve">рации: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, региональных, местных, государственных внебюджетных фондов.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Бюджетные ассигнования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предельные объемы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денежны</w:t>
      </w:r>
      <w:r w:rsidR="00620F26" w:rsidRPr="00264233">
        <w:rPr>
          <w:rFonts w:ascii="Times New Roman" w:hAnsi="Times New Roman" w:cs="Times New Roman"/>
          <w:sz w:val="28"/>
          <w:szCs w:val="28"/>
        </w:rPr>
        <w:t>х средств, предусмотренных в со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ответствующем финансовом году для исполнения бюджетных обязательств.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Бюджетные обязательства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расходные обязательства, </w:t>
      </w:r>
      <w:r w:rsidR="00620F26" w:rsidRPr="00264233">
        <w:rPr>
          <w:rFonts w:ascii="Times New Roman" w:hAnsi="Times New Roman" w:cs="Times New Roman"/>
          <w:sz w:val="28"/>
          <w:szCs w:val="28"/>
        </w:rPr>
        <w:t>подлежащие исполнению в соответ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ствующем финансовом году.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Бюджетный кредит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денежные средства, предоставляемые бюджетом другому бюджету бюджетной системы Российской Федерации, юридическому лицу (за исключением государственных (муниципальных) учреждений), иностранному государству, иностранному юридическому лицу на возвратной и возмездной основах. </w:t>
      </w:r>
      <w:proofErr w:type="gramEnd"/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Бюджетный процесс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регламентируемая законодательством Росси</w:t>
      </w:r>
      <w:r w:rsidR="00620F26" w:rsidRPr="00264233">
        <w:rPr>
          <w:rFonts w:ascii="Times New Roman" w:hAnsi="Times New Roman" w:cs="Times New Roman"/>
          <w:sz w:val="28"/>
          <w:szCs w:val="28"/>
        </w:rPr>
        <w:t>йской Федерации дея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</w:t>
      </w:r>
      <w:r w:rsidR="001C1163" w:rsidRPr="00264233">
        <w:rPr>
          <w:rFonts w:ascii="Times New Roman" w:hAnsi="Times New Roman" w:cs="Times New Roman"/>
          <w:sz w:val="28"/>
          <w:szCs w:val="28"/>
        </w:rPr>
        <w:t>бюджетов, утверждению и исполне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нию бюджетов,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lastRenderedPageBreak/>
        <w:t>контролю за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 их исполнением, осуществлению бюджетного </w:t>
      </w:r>
      <w:r w:rsidR="001C1163" w:rsidRPr="00264233">
        <w:rPr>
          <w:rFonts w:ascii="Times New Roman" w:hAnsi="Times New Roman" w:cs="Times New Roman"/>
          <w:sz w:val="28"/>
          <w:szCs w:val="28"/>
        </w:rPr>
        <w:t>учета, составлению, внеш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ней проверке, рассмотрению и утверждению бюджетной отчетности.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распределение бюджетных ассигнований, предусмотренных законом (решением) о бюджете на соответствующий финансовый год главным распорядителям бюджетных средств, по кодам бюджетной клас</w:t>
      </w:r>
      <w:r w:rsidR="00620F26" w:rsidRPr="00264233">
        <w:rPr>
          <w:rFonts w:ascii="Times New Roman" w:hAnsi="Times New Roman" w:cs="Times New Roman"/>
          <w:sz w:val="28"/>
          <w:szCs w:val="28"/>
        </w:rPr>
        <w:t>сификации Российской Федерации.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Главный распорядитель бюджетных средств (ГРБС)</w:t>
      </w:r>
      <w:r w:rsidRPr="00264233">
        <w:rPr>
          <w:rFonts w:ascii="Times New Roman" w:hAnsi="Times New Roman" w:cs="Times New Roman"/>
          <w:sz w:val="28"/>
          <w:szCs w:val="28"/>
        </w:rPr>
        <w:t>– орган государственной власти (местного самоуправления), орган управления государственным внебюджетным фондом, или наиб</w:t>
      </w:r>
      <w:r w:rsidR="001C1163" w:rsidRPr="00264233">
        <w:rPr>
          <w:rFonts w:ascii="Times New Roman" w:hAnsi="Times New Roman" w:cs="Times New Roman"/>
          <w:sz w:val="28"/>
          <w:szCs w:val="28"/>
        </w:rPr>
        <w:t>олее значи</w:t>
      </w:r>
      <w:r w:rsidRPr="00264233">
        <w:rPr>
          <w:rFonts w:ascii="Times New Roman" w:hAnsi="Times New Roman" w:cs="Times New Roman"/>
          <w:sz w:val="28"/>
          <w:szCs w:val="28"/>
        </w:rPr>
        <w:t>мое учреждение науки, образования, культуры и здравоохранени</w:t>
      </w:r>
      <w:r w:rsidR="001C1163" w:rsidRPr="00264233">
        <w:rPr>
          <w:rFonts w:ascii="Times New Roman" w:hAnsi="Times New Roman" w:cs="Times New Roman"/>
          <w:sz w:val="28"/>
          <w:szCs w:val="28"/>
        </w:rPr>
        <w:t>я, напрямую получающий (ее) сред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ства из бюджета и наделенный правом распределять их между </w:t>
      </w:r>
      <w:r w:rsidR="001C1163" w:rsidRPr="00264233">
        <w:rPr>
          <w:rFonts w:ascii="Times New Roman" w:hAnsi="Times New Roman" w:cs="Times New Roman"/>
          <w:sz w:val="28"/>
          <w:szCs w:val="28"/>
        </w:rPr>
        <w:t>подведомственными распорядителя</w:t>
      </w:r>
      <w:r w:rsidRPr="00264233">
        <w:rPr>
          <w:rFonts w:ascii="Times New Roman" w:hAnsi="Times New Roman" w:cs="Times New Roman"/>
          <w:sz w:val="28"/>
          <w:szCs w:val="28"/>
        </w:rPr>
        <w:t xml:space="preserve">ми и получателями бюджетных средств. </w:t>
      </w:r>
    </w:p>
    <w:p w:rsidR="005E6D39" w:rsidRPr="00264233" w:rsidRDefault="00C5705A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Государственная (м</w:t>
      </w:r>
      <w:r w:rsidR="001C1163" w:rsidRPr="00264233">
        <w:rPr>
          <w:rFonts w:ascii="Times New Roman" w:hAnsi="Times New Roman" w:cs="Times New Roman"/>
          <w:b/>
          <w:sz w:val="28"/>
          <w:szCs w:val="28"/>
        </w:rPr>
        <w:t>униципальная</w:t>
      </w:r>
      <w:r w:rsidRPr="00264233">
        <w:rPr>
          <w:rFonts w:ascii="Times New Roman" w:hAnsi="Times New Roman" w:cs="Times New Roman"/>
          <w:b/>
          <w:sz w:val="28"/>
          <w:szCs w:val="28"/>
        </w:rPr>
        <w:t>)</w:t>
      </w:r>
      <w:r w:rsidR="005E6D39" w:rsidRPr="00264233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5E6D39" w:rsidRPr="00264233">
        <w:rPr>
          <w:rFonts w:ascii="Times New Roman" w:hAnsi="Times New Roman" w:cs="Times New Roman"/>
          <w:sz w:val="28"/>
          <w:szCs w:val="28"/>
        </w:rPr>
        <w:t xml:space="preserve"> – система мероприятий и ин</w:t>
      </w:r>
      <w:r w:rsidR="001C1163" w:rsidRPr="00264233">
        <w:rPr>
          <w:rFonts w:ascii="Times New Roman" w:hAnsi="Times New Roman" w:cs="Times New Roman"/>
          <w:sz w:val="28"/>
          <w:szCs w:val="28"/>
        </w:rPr>
        <w:t>струментов государственной поли</w:t>
      </w:r>
      <w:r w:rsidR="005E6D39" w:rsidRPr="00264233">
        <w:rPr>
          <w:rFonts w:ascii="Times New Roman" w:hAnsi="Times New Roman" w:cs="Times New Roman"/>
          <w:sz w:val="28"/>
          <w:szCs w:val="28"/>
        </w:rPr>
        <w:t>тики, обеспечивающих в рамках реализации ключевых государс</w:t>
      </w:r>
      <w:r w:rsidR="001C1163" w:rsidRPr="00264233">
        <w:rPr>
          <w:rFonts w:ascii="Times New Roman" w:hAnsi="Times New Roman" w:cs="Times New Roman"/>
          <w:sz w:val="28"/>
          <w:szCs w:val="28"/>
        </w:rPr>
        <w:t>твенных функций достижение прио</w:t>
      </w:r>
      <w:r w:rsidR="005E6D39" w:rsidRPr="00264233">
        <w:rPr>
          <w:rFonts w:ascii="Times New Roman" w:hAnsi="Times New Roman" w:cs="Times New Roman"/>
          <w:sz w:val="28"/>
          <w:szCs w:val="28"/>
        </w:rPr>
        <w:t>ритетов и целей государственной политики в сфере социально-экон</w:t>
      </w:r>
      <w:r w:rsidR="001C1163" w:rsidRPr="00264233">
        <w:rPr>
          <w:rFonts w:ascii="Times New Roman" w:hAnsi="Times New Roman" w:cs="Times New Roman"/>
          <w:sz w:val="28"/>
          <w:szCs w:val="28"/>
        </w:rPr>
        <w:t>омического развития и безопасно</w:t>
      </w:r>
      <w:r w:rsidR="005E6D39" w:rsidRPr="00264233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Дефицит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превышение расходов бюджета над его доходами.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Дотации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межбюджетные трансферты, предоставляемые на безвозмездной и безвозвратной основе без установления направлений и (или) условий их использования.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Доходы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это поступающие в бюджет денежные средства, за исключением средств, являющихся источниками финансирования дефицита бюджета.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средств</w:t>
      </w:r>
      <w:r w:rsidR="001C1163" w:rsidRPr="00264233">
        <w:rPr>
          <w:rFonts w:ascii="Times New Roman" w:hAnsi="Times New Roman" w:cs="Times New Roman"/>
          <w:sz w:val="28"/>
          <w:szCs w:val="28"/>
        </w:rPr>
        <w:t>а, привлекаемые в бюджет для по</w:t>
      </w:r>
      <w:r w:rsidRPr="00264233">
        <w:rPr>
          <w:rFonts w:ascii="Times New Roman" w:hAnsi="Times New Roman" w:cs="Times New Roman"/>
          <w:sz w:val="28"/>
          <w:szCs w:val="28"/>
        </w:rPr>
        <w:t>крытия дефицита (кредиты банков, кредиты от других уровней бюджетов, кред</w:t>
      </w:r>
      <w:r w:rsidR="001C1163" w:rsidRPr="00264233">
        <w:rPr>
          <w:rFonts w:ascii="Times New Roman" w:hAnsi="Times New Roman" w:cs="Times New Roman"/>
          <w:sz w:val="28"/>
          <w:szCs w:val="28"/>
        </w:rPr>
        <w:t>иты финансовых меж</w:t>
      </w:r>
      <w:r w:rsidRPr="00264233">
        <w:rPr>
          <w:rFonts w:ascii="Times New Roman" w:hAnsi="Times New Roman" w:cs="Times New Roman"/>
          <w:sz w:val="28"/>
          <w:szCs w:val="28"/>
        </w:rPr>
        <w:t xml:space="preserve">дународных организаций, ценные бумаги, иные источники).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Консолидированный бюджет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свод бюджетов бюджетной системы Российской Федерации на соответствующей территории (за исключением бюджетов государственных внебюджетных фондов) без учета межбюджетных трансфертов между этими бюджетами.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Межбюджетные трансферты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средства, предоставляе</w:t>
      </w:r>
      <w:r w:rsidR="001C1163" w:rsidRPr="00264233">
        <w:rPr>
          <w:rFonts w:ascii="Times New Roman" w:hAnsi="Times New Roman" w:cs="Times New Roman"/>
          <w:sz w:val="28"/>
          <w:szCs w:val="28"/>
        </w:rPr>
        <w:t>мые одним бюджетом бюджетной си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стемы Российской Федерации другому бюджету бюджетной системы Российской Федерации.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доходы от предусмотренных законодательством Российской Федерации о налогах и сборах федеральных налогов и сборов, в том числе от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налогов, предусмотренных специ</w:t>
      </w:r>
      <w:r w:rsidRPr="00264233">
        <w:rPr>
          <w:rFonts w:ascii="Times New Roman" w:hAnsi="Times New Roman" w:cs="Times New Roman"/>
          <w:sz w:val="28"/>
          <w:szCs w:val="28"/>
        </w:rPr>
        <w:t xml:space="preserve">альными налоговыми режимами, региональных и местных налогов, а также пеней и штрафов по ним. </w:t>
      </w:r>
      <w:proofErr w:type="gramEnd"/>
    </w:p>
    <w:p w:rsidR="00942DD6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lastRenderedPageBreak/>
        <w:t>Неналоговые доходы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платежи за возмездные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операции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от прямого предоставления госу</w:t>
      </w:r>
      <w:r w:rsidRPr="00264233">
        <w:rPr>
          <w:rFonts w:ascii="Times New Roman" w:hAnsi="Times New Roman" w:cs="Times New Roman"/>
          <w:sz w:val="28"/>
          <w:szCs w:val="28"/>
        </w:rPr>
        <w:t>дарством разных видов услуг, а также платежи в виде штрафов или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иных санкций за нарушение зако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нодательства.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Профицит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превышение доходов бюджета над его расходами.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Публично-правовое образование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Российская Федерация </w:t>
      </w:r>
      <w:r w:rsidR="001C1163" w:rsidRPr="00264233">
        <w:rPr>
          <w:rFonts w:ascii="Times New Roman" w:hAnsi="Times New Roman" w:cs="Times New Roman"/>
          <w:sz w:val="28"/>
          <w:szCs w:val="28"/>
        </w:rPr>
        <w:t>в целом, субъекты Российской Фе</w:t>
      </w:r>
      <w:r w:rsidRPr="00264233">
        <w:rPr>
          <w:rFonts w:ascii="Times New Roman" w:hAnsi="Times New Roman" w:cs="Times New Roman"/>
          <w:sz w:val="28"/>
          <w:szCs w:val="28"/>
        </w:rPr>
        <w:t>дерации (республики, края, области, города федерального подчи</w:t>
      </w:r>
      <w:r w:rsidR="001C1163" w:rsidRPr="00264233">
        <w:rPr>
          <w:rFonts w:ascii="Times New Roman" w:hAnsi="Times New Roman" w:cs="Times New Roman"/>
          <w:sz w:val="28"/>
          <w:szCs w:val="28"/>
        </w:rPr>
        <w:t>нения, автономные области, авто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номные округа), муниципальные образования. </w:t>
      </w:r>
      <w:proofErr w:type="gramEnd"/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Сводная бюджетная роспись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документ, который составляет</w:t>
      </w:r>
      <w:r w:rsidR="001C1163" w:rsidRPr="00264233">
        <w:rPr>
          <w:rFonts w:ascii="Times New Roman" w:hAnsi="Times New Roman" w:cs="Times New Roman"/>
          <w:sz w:val="28"/>
          <w:szCs w:val="28"/>
        </w:rPr>
        <w:t>ся и ведется финансовым орга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ном в соответствии с Бюджетным кодексом в целях организации исполнения бюджета по расходам бюджета и источникам финансирования дефицита бюджета.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Субвенции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целевой межбюджетный трансферт на обеспечение передаваемых полномочий.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Субсидия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межбюджетный трансферт, предоставляемый 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1C1163" w:rsidRPr="0026423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1C1163" w:rsidRPr="00264233">
        <w:rPr>
          <w:rFonts w:ascii="Times New Roman" w:hAnsi="Times New Roman" w:cs="Times New Roman"/>
          <w:sz w:val="28"/>
          <w:szCs w:val="28"/>
        </w:rPr>
        <w:t xml:space="preserve"> расход</w:t>
      </w:r>
      <w:r w:rsidRPr="00264233">
        <w:rPr>
          <w:rFonts w:ascii="Times New Roman" w:hAnsi="Times New Roman" w:cs="Times New Roman"/>
          <w:sz w:val="28"/>
          <w:szCs w:val="28"/>
        </w:rPr>
        <w:t>ных обязатель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угого бюджета. </w:t>
      </w:r>
    </w:p>
    <w:p w:rsidR="001A075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Участники бюджетного процесса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субъекты, осуществляющие деятельность по составлению и рассмотрению проектов бюджетов, утверждению и исполнению б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юджетов, </w:t>
      </w:r>
      <w:proofErr w:type="gramStart"/>
      <w:r w:rsidR="001C1163" w:rsidRPr="0026423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их исполне</w:t>
      </w:r>
      <w:r w:rsidRPr="00264233">
        <w:rPr>
          <w:rFonts w:ascii="Times New Roman" w:hAnsi="Times New Roman" w:cs="Times New Roman"/>
          <w:sz w:val="28"/>
          <w:szCs w:val="28"/>
        </w:rPr>
        <w:t>нием, осуществлению бюджетного учета, составлению, внешней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проверке, рассмотрению и утвер</w:t>
      </w:r>
      <w:r w:rsidRPr="00264233">
        <w:rPr>
          <w:rFonts w:ascii="Times New Roman" w:hAnsi="Times New Roman" w:cs="Times New Roman"/>
          <w:sz w:val="28"/>
          <w:szCs w:val="28"/>
        </w:rPr>
        <w:t>ждению бюджетной отчетности.</w:t>
      </w:r>
    </w:p>
    <w:p w:rsidR="008B6BD5" w:rsidRPr="00264233" w:rsidRDefault="001C1163" w:rsidP="00BF40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2</w:t>
      </w:r>
      <w:r w:rsidR="00571386" w:rsidRPr="00264233">
        <w:rPr>
          <w:rFonts w:ascii="Times New Roman" w:hAnsi="Times New Roman" w:cs="Times New Roman"/>
          <w:b/>
          <w:sz w:val="28"/>
          <w:szCs w:val="28"/>
        </w:rPr>
        <w:t>.</w:t>
      </w:r>
      <w:r w:rsidR="00DA040E" w:rsidRPr="00264233">
        <w:rPr>
          <w:rFonts w:ascii="Times New Roman" w:hAnsi="Times New Roman" w:cs="Times New Roman"/>
          <w:b/>
          <w:sz w:val="28"/>
          <w:szCs w:val="28"/>
        </w:rPr>
        <w:t>Как читать бюджет?</w:t>
      </w:r>
    </w:p>
    <w:p w:rsidR="00EF5CB9" w:rsidRPr="00264233" w:rsidRDefault="00EF5CB9" w:rsidP="00BF40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 </w:t>
      </w:r>
      <w:r w:rsidR="00EE0EC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района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(бюджет муниципального района) состоит из текста решения о бюджете, и приложений к решению.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 тексте решения о бюджете устанавливаются: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основные характеристики  бюджета муниципального района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: доходы, расходы, дефи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цит / профицит бюджета, а также верхний предел муниципального вну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тренне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го долга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н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ого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район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4C5580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прогнозируемые доходы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1C116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нормативы распр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еделения доходов между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бюджетом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бюдж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е</w:t>
      </w:r>
      <w:r w:rsidR="001C1163" w:rsidRPr="00264233">
        <w:rPr>
          <w:rStyle w:val="FontStyle90"/>
          <w:rFonts w:ascii="Times New Roman" w:hAnsi="Times New Roman" w:cs="Times New Roman"/>
          <w:sz w:val="28"/>
          <w:szCs w:val="28"/>
        </w:rPr>
        <w:t>тами поселений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7D5C51" w:rsidRPr="00264233" w:rsidRDefault="00D7607F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ведомственная структура расходов бюджета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распределение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ных  ассигнований по разделам, подразделам,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целевым статьям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(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муниципальным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программам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непрогра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ммным направлениям деятельности),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>группам и подгруппам видов расходов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классификации расходов</w:t>
      </w:r>
      <w:r w:rsidR="007D5C51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</w:p>
    <w:p w:rsidR="003A6608" w:rsidRPr="00264233" w:rsidRDefault="003A6608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3A6608" w:rsidRPr="00264233" w:rsidRDefault="003A6608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3A6608" w:rsidRPr="00264233" w:rsidRDefault="003A6608" w:rsidP="003A6608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lastRenderedPageBreak/>
        <w:t xml:space="preserve">общий объём бюджетных ассигнований на исполнение </w:t>
      </w: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публичных нормативных обязательств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3A6608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объем 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дорожного фонда Унечского муниципального района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бюджетов, и предоставляемых другим бюджетам бюджет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ной системы, распределение дота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ций</w:t>
      </w:r>
      <w:r w:rsidR="00D7607F" w:rsidRPr="00264233">
        <w:rPr>
          <w:rStyle w:val="FontStyle90"/>
          <w:rFonts w:ascii="Times New Roman" w:hAnsi="Times New Roman" w:cs="Times New Roman"/>
          <w:sz w:val="28"/>
          <w:szCs w:val="28"/>
        </w:rPr>
        <w:t>,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субвенций</w:t>
      </w:r>
      <w:r w:rsidR="00D7607F" w:rsidRPr="00264233">
        <w:rPr>
          <w:rStyle w:val="FontStyle90"/>
          <w:rFonts w:ascii="Times New Roman" w:hAnsi="Times New Roman" w:cs="Times New Roman"/>
          <w:sz w:val="28"/>
          <w:szCs w:val="28"/>
        </w:rPr>
        <w:t>, иных межбюджетных трансфертов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бюджетам муниципаль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ных обр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азований Унечского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размер резервного фонд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отдельные вопросы предоставления су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бсидий юридическим лицам (за ис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ючением субсидий муниципальным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учреждения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м), индивидуальным пред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принимателям, физическим лицам;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собенности исполнения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объем и структура источников фи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нансирования дефицита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Унечског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о муниципального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36756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вн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утреннего долга 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по </w:t>
      </w: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муниципальным</w:t>
      </w:r>
      <w:r w:rsidR="00DA040E" w:rsidRPr="00264233">
        <w:rPr>
          <w:rStyle w:val="FontStyle91"/>
          <w:rFonts w:ascii="Times New Roman" w:hAnsi="Times New Roman" w:cs="Times New Roman"/>
          <w:sz w:val="28"/>
          <w:szCs w:val="28"/>
        </w:rPr>
        <w:t xml:space="preserve"> гарантиям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(обязательства Унечского муниципального района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при наступ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softHyphen/>
        <w:t>лении предусмотренного в гарантии события (гарантийного случая) уплатить лицу, в пользу которого предоставлена гарантия (бенефициару), по его пись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softHyphen/>
        <w:t>менному требованию определ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енную денежную сумму)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345B31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формат и сроки представления отче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тности об исполнении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бюджета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 w:rsidR="00345B31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345B3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вступление в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силу решения о бюджете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.</w:t>
      </w:r>
    </w:p>
    <w:p w:rsidR="00DA040E" w:rsidRPr="00264233" w:rsidRDefault="0036756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Основными приложениями к решению о бюджете 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Брянской области на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>год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2166A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8</w:t>
      </w:r>
      <w:r w:rsidR="002166A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явля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ются:</w:t>
      </w:r>
    </w:p>
    <w:p w:rsidR="00DA040E" w:rsidRPr="00264233" w:rsidRDefault="008E4DA5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доход</w:t>
      </w:r>
      <w:r w:rsidR="00345B31" w:rsidRPr="00264233">
        <w:rPr>
          <w:rStyle w:val="FontStyle90"/>
          <w:rFonts w:ascii="Times New Roman" w:hAnsi="Times New Roman" w:cs="Times New Roman"/>
          <w:sz w:val="28"/>
          <w:szCs w:val="28"/>
        </w:rPr>
        <w:t>ы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района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Брянской области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на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и на плановый период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8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>1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);</w:t>
      </w:r>
    </w:p>
    <w:p w:rsidR="00DA040E" w:rsidRPr="00264233" w:rsidRDefault="00345B3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ведомственная структура</w:t>
      </w:r>
      <w:r w:rsidR="00CC21A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расходов бюджета Унечского муниципального района 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на 20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год и на плановый период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8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A3454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CC21A3" w:rsidRPr="00264233">
        <w:rPr>
          <w:rStyle w:val="FontStyle90"/>
          <w:rFonts w:ascii="Times New Roman" w:hAnsi="Times New Roman" w:cs="Times New Roman"/>
          <w:sz w:val="28"/>
          <w:szCs w:val="28"/>
        </w:rPr>
        <w:t>3</w:t>
      </w:r>
      <w:r w:rsidR="001C1307" w:rsidRPr="00264233">
        <w:rPr>
          <w:rStyle w:val="FontStyle90"/>
          <w:rFonts w:ascii="Times New Roman" w:hAnsi="Times New Roman" w:cs="Times New Roman"/>
          <w:sz w:val="28"/>
          <w:szCs w:val="28"/>
        </w:rPr>
        <w:t>)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A225CE" w:rsidRPr="00264233" w:rsidRDefault="00A225CE" w:rsidP="007915D4">
      <w:pPr>
        <w:tabs>
          <w:tab w:val="num" w:pos="163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</w:t>
      </w:r>
      <w:r w:rsidR="001E7F03" w:rsidRPr="00264233">
        <w:rPr>
          <w:rFonts w:ascii="Times New Roman" w:hAnsi="Times New Roman" w:cs="Times New Roman"/>
          <w:sz w:val="28"/>
          <w:szCs w:val="28"/>
        </w:rPr>
        <w:t>2</w:t>
      </w:r>
      <w:r w:rsidR="001526D6">
        <w:rPr>
          <w:rFonts w:ascii="Times New Roman" w:hAnsi="Times New Roman" w:cs="Times New Roman"/>
          <w:sz w:val="28"/>
          <w:szCs w:val="28"/>
        </w:rPr>
        <w:t>6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26D6">
        <w:rPr>
          <w:rFonts w:ascii="Times New Roman" w:hAnsi="Times New Roman" w:cs="Times New Roman"/>
          <w:sz w:val="28"/>
          <w:szCs w:val="28"/>
        </w:rPr>
        <w:t>7</w:t>
      </w:r>
      <w:r w:rsidRPr="00264233">
        <w:rPr>
          <w:rFonts w:ascii="Times New Roman" w:hAnsi="Times New Roman" w:cs="Times New Roman"/>
          <w:sz w:val="28"/>
          <w:szCs w:val="28"/>
        </w:rPr>
        <w:t xml:space="preserve"> и 202</w:t>
      </w:r>
      <w:r w:rsidR="001526D6">
        <w:rPr>
          <w:rFonts w:ascii="Times New Roman" w:hAnsi="Times New Roman" w:cs="Times New Roman"/>
          <w:sz w:val="28"/>
          <w:szCs w:val="28"/>
        </w:rPr>
        <w:t>8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42103C" w:rsidRPr="00264233">
        <w:rPr>
          <w:rFonts w:ascii="Times New Roman" w:hAnsi="Times New Roman" w:cs="Times New Roman"/>
          <w:sz w:val="28"/>
          <w:szCs w:val="28"/>
        </w:rPr>
        <w:t>№</w:t>
      </w:r>
      <w:r w:rsidR="00687BC9" w:rsidRPr="00264233">
        <w:rPr>
          <w:rFonts w:ascii="Times New Roman" w:hAnsi="Times New Roman" w:cs="Times New Roman"/>
          <w:sz w:val="28"/>
          <w:szCs w:val="28"/>
        </w:rPr>
        <w:t>4</w:t>
      </w:r>
      <w:r w:rsidRPr="00264233">
        <w:rPr>
          <w:rFonts w:ascii="Times New Roman" w:hAnsi="Times New Roman" w:cs="Times New Roman"/>
          <w:sz w:val="28"/>
          <w:szCs w:val="28"/>
        </w:rPr>
        <w:t>);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р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аспределение расходов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района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>по целевым статьям (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муниципальным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программам и 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lastRenderedPageBreak/>
        <w:t>непрограммным направлениям деятельности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), группам и подгруппам видов расходов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на 20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период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1526D6">
        <w:rPr>
          <w:rStyle w:val="FontStyle90"/>
          <w:rFonts w:ascii="Times New Roman" w:hAnsi="Times New Roman" w:cs="Times New Roman"/>
          <w:sz w:val="28"/>
          <w:szCs w:val="28"/>
        </w:rPr>
        <w:t>8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№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)</w:t>
      </w:r>
      <w:r w:rsidR="002B1E89" w:rsidRPr="00264233">
        <w:rPr>
          <w:rStyle w:val="FontStyle90"/>
          <w:rFonts w:ascii="Times New Roman" w:hAnsi="Times New Roman" w:cs="Times New Roman"/>
          <w:sz w:val="28"/>
          <w:szCs w:val="28"/>
        </w:rPr>
        <w:t>.</w:t>
      </w:r>
    </w:p>
    <w:p w:rsidR="00DA040E" w:rsidRPr="00264233" w:rsidRDefault="00DA040E" w:rsidP="00BF409C">
      <w:pPr>
        <w:pStyle w:val="Style32"/>
        <w:widowControl/>
        <w:spacing w:line="276" w:lineRule="auto"/>
        <w:ind w:firstLine="709"/>
        <w:rPr>
          <w:rStyle w:val="FontStyle91"/>
          <w:rFonts w:ascii="Times New Roman" w:hAnsi="Times New Roman" w:cs="Times New Roman"/>
          <w:sz w:val="28"/>
          <w:szCs w:val="28"/>
        </w:rPr>
      </w:pP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Бюджетная классификация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Представлен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ие доходов и р</w:t>
      </w:r>
      <w:r w:rsidR="00D23D35" w:rsidRPr="00264233">
        <w:rPr>
          <w:rStyle w:val="FontStyle90"/>
          <w:rFonts w:ascii="Times New Roman" w:hAnsi="Times New Roman" w:cs="Times New Roman"/>
          <w:sz w:val="28"/>
          <w:szCs w:val="28"/>
        </w:rPr>
        <w:t>асходов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9B0D3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9B0D3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осуществляется в соответствии с бюджетной классификацией.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Бюджетная классификация - коды, предназначенные для обозначения и группировки доходов, расходов и источников финансирования</w:t>
      </w:r>
      <w:r w:rsidR="00D23D35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дефицита бюд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жета.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Бюджетная классификация включает: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классификацию доходов бюджета;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классификацию расходов бюджета;</w:t>
      </w:r>
    </w:p>
    <w:p w:rsidR="00DA040E" w:rsidRPr="00264233" w:rsidRDefault="00DA040E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классификацию источников финансирования дефицита бюджета; 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На территории Российской Федерации применяется единая структура бюджетной классификации. </w:t>
      </w:r>
      <w:proofErr w:type="gramStart"/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Большинство кодов бюджетной классификации также едины для всех без исключения бюджетов.</w:t>
      </w:r>
      <w:proofErr w:type="gramEnd"/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Это позволяет осуществлять детальное сравнение бюджетов различных территорий.</w:t>
      </w:r>
    </w:p>
    <w:p w:rsidR="008315C3" w:rsidRPr="000D289E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В таблице, приведенной ниже,  пример 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классификации доходов 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9B0D36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9B0D36" w:rsidRPr="000D289E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>(в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ыдержка из приложения </w:t>
      </w:r>
      <w:r w:rsidR="00F93E30" w:rsidRPr="000D289E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>1 к решению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о бюджете).</w:t>
      </w:r>
    </w:p>
    <w:p w:rsidR="00A46C1A" w:rsidRPr="003A0166" w:rsidRDefault="00A46C1A" w:rsidP="00A46C1A">
      <w:pPr>
        <w:pStyle w:val="4"/>
        <w:spacing w:line="240" w:lineRule="auto"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8"/>
        </w:rPr>
      </w:pPr>
      <w:r w:rsidRPr="003A0166">
        <w:rPr>
          <w:rFonts w:ascii="Times New Roman" w:hAnsi="Times New Roman" w:cs="Times New Roman"/>
          <w:b w:val="0"/>
          <w:i w:val="0"/>
          <w:color w:val="auto"/>
          <w:sz w:val="28"/>
        </w:rPr>
        <w:t>Доходы бюджета Унечского муниципального района Брянской области</w:t>
      </w:r>
    </w:p>
    <w:p w:rsidR="00A46C1A" w:rsidRPr="003A0166" w:rsidRDefault="000D289E" w:rsidP="00A46C1A">
      <w:pPr>
        <w:pStyle w:val="4"/>
        <w:spacing w:line="240" w:lineRule="auto"/>
        <w:jc w:val="center"/>
        <w:rPr>
          <w:rFonts w:ascii="Times New Roman" w:hAnsi="Times New Roman" w:cs="Times New Roman"/>
          <w:i w:val="0"/>
          <w:color w:val="auto"/>
        </w:rPr>
      </w:pPr>
      <w:r w:rsidRPr="003A0166">
        <w:rPr>
          <w:rFonts w:ascii="Times New Roman" w:hAnsi="Times New Roman" w:cs="Times New Roman"/>
          <w:b w:val="0"/>
          <w:i w:val="0"/>
          <w:color w:val="auto"/>
          <w:sz w:val="28"/>
        </w:rPr>
        <w:t>на 202</w:t>
      </w:r>
      <w:r w:rsidR="003A0166" w:rsidRPr="003A0166">
        <w:rPr>
          <w:rFonts w:ascii="Times New Roman" w:hAnsi="Times New Roman" w:cs="Times New Roman"/>
          <w:b w:val="0"/>
          <w:i w:val="0"/>
          <w:color w:val="auto"/>
          <w:sz w:val="28"/>
        </w:rPr>
        <w:t>6 год и на плановый период 2027 и 2028</w:t>
      </w:r>
      <w:r w:rsidR="00A46C1A" w:rsidRPr="003A0166">
        <w:rPr>
          <w:rFonts w:ascii="Times New Roman" w:hAnsi="Times New Roman" w:cs="Times New Roman"/>
          <w:b w:val="0"/>
          <w:i w:val="0"/>
          <w:color w:val="auto"/>
          <w:sz w:val="28"/>
        </w:rPr>
        <w:t xml:space="preserve"> годов</w:t>
      </w:r>
    </w:p>
    <w:p w:rsidR="00A46C1A" w:rsidRPr="00EF54BE" w:rsidRDefault="00A46C1A" w:rsidP="00A46C1A">
      <w:pPr>
        <w:jc w:val="right"/>
        <w:rPr>
          <w:rFonts w:ascii="Times New Roman" w:hAnsi="Times New Roman" w:cs="Times New Roman"/>
        </w:rPr>
      </w:pP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BA1569">
        <w:rPr>
          <w:color w:val="FF0000"/>
        </w:rPr>
        <w:tab/>
      </w:r>
      <w:r w:rsidRPr="00EF54BE">
        <w:rPr>
          <w:rFonts w:ascii="Times New Roman" w:hAnsi="Times New Roman" w:cs="Times New Roman"/>
        </w:rPr>
        <w:t>рублей</w:t>
      </w:r>
    </w:p>
    <w:tbl>
      <w:tblPr>
        <w:tblW w:w="10499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3543"/>
        <w:gridCol w:w="1560"/>
        <w:gridCol w:w="1559"/>
        <w:gridCol w:w="1559"/>
      </w:tblGrid>
      <w:tr w:rsidR="00EF54BE" w:rsidRPr="00EF54BE" w:rsidTr="00A46C1A">
        <w:trPr>
          <w:trHeight w:val="420"/>
          <w:jc w:val="center"/>
        </w:trPr>
        <w:tc>
          <w:tcPr>
            <w:tcW w:w="2278" w:type="dxa"/>
            <w:vAlign w:val="center"/>
            <w:hideMark/>
          </w:tcPr>
          <w:p w:rsidR="00A46C1A" w:rsidRPr="00EF54BE" w:rsidRDefault="00A46C1A" w:rsidP="00A46C1A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543" w:type="dxa"/>
            <w:vAlign w:val="center"/>
            <w:hideMark/>
          </w:tcPr>
          <w:p w:rsidR="00A46C1A" w:rsidRPr="00EF54BE" w:rsidRDefault="00A46C1A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560" w:type="dxa"/>
            <w:vAlign w:val="center"/>
            <w:hideMark/>
          </w:tcPr>
          <w:p w:rsidR="00A46C1A" w:rsidRPr="00EF54BE" w:rsidRDefault="000D289E" w:rsidP="00BC1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BC1600" w:rsidRPr="00EF54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46C1A"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EF54BE" w:rsidRDefault="000D289E" w:rsidP="00BC1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BC1600" w:rsidRPr="00EF54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46C1A"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EF54BE" w:rsidRDefault="000D289E" w:rsidP="00BC1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BC1600" w:rsidRPr="00EF54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46C1A"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F54BE" w:rsidRPr="00EF54BE" w:rsidTr="00A46C1A">
        <w:trPr>
          <w:trHeight w:val="272"/>
          <w:jc w:val="center"/>
        </w:trPr>
        <w:tc>
          <w:tcPr>
            <w:tcW w:w="2278" w:type="dxa"/>
            <w:vAlign w:val="center"/>
            <w:hideMark/>
          </w:tcPr>
          <w:p w:rsidR="00A46C1A" w:rsidRPr="00EF54BE" w:rsidRDefault="00A46C1A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1 00 00000 00 0000 000</w:t>
            </w:r>
          </w:p>
        </w:tc>
        <w:tc>
          <w:tcPr>
            <w:tcW w:w="3543" w:type="dxa"/>
            <w:vAlign w:val="center"/>
          </w:tcPr>
          <w:p w:rsidR="00A46C1A" w:rsidRPr="00EF54BE" w:rsidRDefault="00A46C1A" w:rsidP="00A46C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A46C1A" w:rsidRPr="00EF54BE" w:rsidRDefault="00BC1600" w:rsidP="00912D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374 591</w:t>
            </w:r>
            <w:r w:rsidR="000D289E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A46C1A" w:rsidRPr="00EF54BE" w:rsidRDefault="000D289E" w:rsidP="00BC1600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BC1600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</w:t>
            </w:r>
            <w:r w:rsidR="00BC1600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</w:t>
            </w: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A46C1A" w:rsidRPr="00EF54BE" w:rsidRDefault="00BC1600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401 494</w:t>
            </w:r>
            <w:r w:rsidR="000D289E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</w:tr>
      <w:tr w:rsidR="000D289E" w:rsidRPr="00BA1569" w:rsidTr="00A46C1A">
        <w:trPr>
          <w:trHeight w:val="277"/>
          <w:jc w:val="center"/>
        </w:trPr>
        <w:tc>
          <w:tcPr>
            <w:tcW w:w="2278" w:type="dxa"/>
            <w:vAlign w:val="center"/>
            <w:hideMark/>
          </w:tcPr>
          <w:p w:rsidR="00A46C1A" w:rsidRPr="00EF54BE" w:rsidRDefault="00A46C1A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1 01 00000 00 0000 000</w:t>
            </w:r>
          </w:p>
        </w:tc>
        <w:tc>
          <w:tcPr>
            <w:tcW w:w="3543" w:type="dxa"/>
            <w:vAlign w:val="center"/>
          </w:tcPr>
          <w:p w:rsidR="00A46C1A" w:rsidRPr="00EF54BE" w:rsidRDefault="00A46C1A" w:rsidP="00A46C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vAlign w:val="center"/>
          </w:tcPr>
          <w:p w:rsidR="00A46C1A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324 669</w:t>
            </w:r>
            <w:r w:rsidR="000D289E"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A46C1A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336 023</w:t>
            </w:r>
            <w:r w:rsidR="000D289E"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A46C1A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357 502 000,00</w:t>
            </w:r>
          </w:p>
        </w:tc>
      </w:tr>
      <w:tr w:rsidR="00EF54BE" w:rsidRPr="00BA1569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EF54B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 1 01 02000 01 0000 110</w:t>
            </w:r>
          </w:p>
        </w:tc>
        <w:tc>
          <w:tcPr>
            <w:tcW w:w="3543" w:type="dxa"/>
            <w:vAlign w:val="center"/>
            <w:hideMark/>
          </w:tcPr>
          <w:p w:rsidR="00EF54BE" w:rsidRPr="00EF54BE" w:rsidRDefault="00EF54BE" w:rsidP="00A46C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vAlign w:val="center"/>
          </w:tcPr>
          <w:p w:rsidR="00EF54BE" w:rsidRPr="00EF54BE" w:rsidRDefault="00EF54BE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324 669 000,00</w:t>
            </w:r>
          </w:p>
        </w:tc>
        <w:tc>
          <w:tcPr>
            <w:tcW w:w="1559" w:type="dxa"/>
            <w:vAlign w:val="center"/>
          </w:tcPr>
          <w:p w:rsidR="00EF54BE" w:rsidRPr="00EF54BE" w:rsidRDefault="00EF54BE" w:rsidP="00B31CB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t>336 023 000,00</w:t>
            </w:r>
          </w:p>
        </w:tc>
        <w:tc>
          <w:tcPr>
            <w:tcW w:w="1559" w:type="dxa"/>
            <w:vAlign w:val="center"/>
          </w:tcPr>
          <w:p w:rsidR="00EF54BE" w:rsidRPr="00EF54BE" w:rsidRDefault="00EF54BE" w:rsidP="00B31CB8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t>357 502 000,00</w:t>
            </w: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EF54BE" w:rsidRDefault="000D289E" w:rsidP="00A46C1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1 01 02010 01 0000 110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EF54BE" w:rsidRDefault="000D289E" w:rsidP="004D449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 от долевого участия в организации, полученных в виде </w:t>
            </w:r>
            <w:r w:rsidRPr="00EF54B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дивидендов </w:t>
            </w:r>
          </w:p>
        </w:tc>
        <w:tc>
          <w:tcPr>
            <w:tcW w:w="1560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312 773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323 520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344 343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………….</w:t>
            </w:r>
          </w:p>
        </w:tc>
        <w:tc>
          <w:tcPr>
            <w:tcW w:w="3543" w:type="dxa"/>
            <w:vAlign w:val="center"/>
          </w:tcPr>
          <w:p w:rsidR="000D289E" w:rsidRPr="00BA1569" w:rsidRDefault="000D289E" w:rsidP="00A46C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</w:tcPr>
          <w:p w:rsidR="000D289E" w:rsidRPr="00EF54BE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543" w:type="dxa"/>
            <w:vAlign w:val="center"/>
          </w:tcPr>
          <w:p w:rsidR="000D289E" w:rsidRPr="00EF54BE" w:rsidRDefault="000D289E" w:rsidP="00A46C1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vAlign w:val="center"/>
          </w:tcPr>
          <w:p w:rsidR="000D289E" w:rsidRPr="00EF54BE" w:rsidRDefault="00EF54BE" w:rsidP="00CB7A4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18 504</w:t>
            </w:r>
            <w:r w:rsidR="000D289E"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18 671</w:t>
            </w:r>
            <w:r w:rsidR="000D289E"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18 990</w:t>
            </w:r>
            <w:r w:rsidR="000D289E" w:rsidRPr="00EF54BE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</w:tcPr>
          <w:p w:rsidR="000D289E" w:rsidRPr="00EF54BE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1 03 02230 01 0000 110</w:t>
            </w:r>
          </w:p>
        </w:tc>
        <w:tc>
          <w:tcPr>
            <w:tcW w:w="3543" w:type="dxa"/>
            <w:vAlign w:val="center"/>
          </w:tcPr>
          <w:p w:rsidR="000D289E" w:rsidRPr="00EF54BE" w:rsidRDefault="000D289E" w:rsidP="00A46C1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9 683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9 758 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  <w:vAlign w:val="center"/>
          </w:tcPr>
          <w:p w:rsidR="000D289E" w:rsidRPr="00EF54BE" w:rsidRDefault="00EF54B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 xml:space="preserve">9 909 </w:t>
            </w:r>
            <w:r w:rsidR="000D289E" w:rsidRPr="00EF54BE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</w:tr>
      <w:tr w:rsidR="007642B9" w:rsidRPr="00BA1569" w:rsidTr="00A46C1A">
        <w:trPr>
          <w:jc w:val="center"/>
        </w:trPr>
        <w:tc>
          <w:tcPr>
            <w:tcW w:w="2278" w:type="dxa"/>
            <w:vAlign w:val="center"/>
          </w:tcPr>
          <w:p w:rsidR="007642B9" w:rsidRPr="007642B9" w:rsidRDefault="007642B9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42B9">
              <w:rPr>
                <w:rFonts w:ascii="Times New Roman" w:hAnsi="Times New Roman" w:cs="Times New Roman"/>
                <w:sz w:val="20"/>
                <w:szCs w:val="20"/>
              </w:rPr>
              <w:t>1 03 02231 01 0000 110</w:t>
            </w:r>
          </w:p>
        </w:tc>
        <w:tc>
          <w:tcPr>
            <w:tcW w:w="3543" w:type="dxa"/>
            <w:vAlign w:val="center"/>
          </w:tcPr>
          <w:p w:rsidR="007642B9" w:rsidRPr="007642B9" w:rsidRDefault="007642B9" w:rsidP="00A46C1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42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7642B9">
              <w:rPr>
                <w:rFonts w:ascii="Times New Roman" w:hAnsi="Times New Roman" w:cs="Times New Roman"/>
                <w:sz w:val="20"/>
                <w:szCs w:val="20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7642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642B9" w:rsidRPr="00EF54BE" w:rsidRDefault="007642B9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9 683 000,00</w:t>
            </w:r>
          </w:p>
        </w:tc>
        <w:tc>
          <w:tcPr>
            <w:tcW w:w="1559" w:type="dxa"/>
            <w:vAlign w:val="center"/>
          </w:tcPr>
          <w:p w:rsidR="007642B9" w:rsidRPr="00EF54BE" w:rsidRDefault="007642B9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9 758 000,00</w:t>
            </w:r>
          </w:p>
        </w:tc>
        <w:tc>
          <w:tcPr>
            <w:tcW w:w="1559" w:type="dxa"/>
            <w:vAlign w:val="center"/>
          </w:tcPr>
          <w:p w:rsidR="007642B9" w:rsidRPr="00EF54BE" w:rsidRDefault="007642B9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54BE">
              <w:rPr>
                <w:rFonts w:ascii="Times New Roman" w:hAnsi="Times New Roman" w:cs="Times New Roman"/>
                <w:sz w:val="20"/>
                <w:szCs w:val="20"/>
              </w:rPr>
              <w:t>9 909  000,00</w:t>
            </w:r>
          </w:p>
        </w:tc>
      </w:tr>
      <w:tr w:rsidR="000D289E" w:rsidRPr="00BA1569" w:rsidTr="00A46C1A">
        <w:trPr>
          <w:jc w:val="center"/>
        </w:trPr>
        <w:tc>
          <w:tcPr>
            <w:tcW w:w="2278" w:type="dxa"/>
            <w:vAlign w:val="center"/>
          </w:tcPr>
          <w:p w:rsidR="000D289E" w:rsidRPr="00BA1569" w:rsidRDefault="000D289E" w:rsidP="00A46C1A">
            <w:pPr>
              <w:jc w:val="righ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642B9">
              <w:rPr>
                <w:rFonts w:ascii="Times New Roman" w:hAnsi="Times New Roman" w:cs="Times New Roman"/>
                <w:b/>
                <w:sz w:val="20"/>
                <w:szCs w:val="20"/>
              </w:rPr>
              <w:t>………….</w:t>
            </w:r>
          </w:p>
        </w:tc>
        <w:tc>
          <w:tcPr>
            <w:tcW w:w="3543" w:type="dxa"/>
            <w:vAlign w:val="center"/>
          </w:tcPr>
          <w:p w:rsidR="000D289E" w:rsidRPr="00BA1569" w:rsidRDefault="000D289E" w:rsidP="00A46C1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D289E" w:rsidRPr="00BA1569" w:rsidRDefault="000D289E" w:rsidP="00A46C1A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BA1569" w:rsidRDefault="000D289E" w:rsidP="00A46C1A">
            <w:pPr>
              <w:jc w:val="right"/>
              <w:rPr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BA1569" w:rsidRDefault="000D289E" w:rsidP="00A46C1A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</w:tbl>
    <w:p w:rsidR="00A46C1A" w:rsidRPr="00BA1569" w:rsidRDefault="00A46C1A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color w:val="FF0000"/>
          <w:sz w:val="28"/>
          <w:szCs w:val="28"/>
        </w:rPr>
      </w:pPr>
    </w:p>
    <w:p w:rsidR="005B7AB0" w:rsidRPr="003A0166" w:rsidRDefault="005B7AB0" w:rsidP="00BF409C">
      <w:pPr>
        <w:pStyle w:val="Style23"/>
        <w:widowControl/>
        <w:spacing w:line="276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3A0166">
        <w:rPr>
          <w:rFonts w:ascii="Times New Roman" w:hAnsi="Times New Roman" w:cs="Times New Roman"/>
          <w:sz w:val="28"/>
          <w:szCs w:val="28"/>
        </w:rPr>
        <w:t xml:space="preserve">Прогнозируемые доходы бюджета </w:t>
      </w:r>
      <w:r w:rsidR="009B0D36" w:rsidRPr="003A0166">
        <w:rPr>
          <w:rFonts w:ascii="Times New Roman" w:hAnsi="Times New Roman" w:cs="Times New Roman"/>
          <w:sz w:val="28"/>
          <w:szCs w:val="28"/>
        </w:rPr>
        <w:t xml:space="preserve">Унечского </w:t>
      </w:r>
      <w:r w:rsidRPr="003A016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196B" w:rsidRPr="003A0166">
        <w:rPr>
          <w:rFonts w:ascii="Times New Roman" w:hAnsi="Times New Roman" w:cs="Times New Roman"/>
          <w:sz w:val="28"/>
          <w:szCs w:val="28"/>
        </w:rPr>
        <w:t>район</w:t>
      </w:r>
      <w:r w:rsidR="009B0D36" w:rsidRPr="003A0166">
        <w:rPr>
          <w:rFonts w:ascii="Times New Roman" w:hAnsi="Times New Roman" w:cs="Times New Roman"/>
          <w:sz w:val="28"/>
          <w:szCs w:val="28"/>
        </w:rPr>
        <w:t>а Брянской области</w:t>
      </w:r>
      <w:r w:rsidR="0099196B" w:rsidRPr="003A0166">
        <w:rPr>
          <w:rFonts w:ascii="Times New Roman" w:hAnsi="Times New Roman" w:cs="Times New Roman"/>
          <w:sz w:val="28"/>
          <w:szCs w:val="28"/>
        </w:rPr>
        <w:t xml:space="preserve"> на 20</w:t>
      </w:r>
      <w:r w:rsidR="000D289E" w:rsidRPr="003A0166">
        <w:rPr>
          <w:rFonts w:ascii="Times New Roman" w:hAnsi="Times New Roman" w:cs="Times New Roman"/>
          <w:sz w:val="28"/>
          <w:szCs w:val="28"/>
        </w:rPr>
        <w:t>2</w:t>
      </w:r>
      <w:r w:rsidR="003A0166" w:rsidRPr="003A0166">
        <w:rPr>
          <w:rFonts w:ascii="Times New Roman" w:hAnsi="Times New Roman" w:cs="Times New Roman"/>
          <w:sz w:val="28"/>
          <w:szCs w:val="28"/>
        </w:rPr>
        <w:t>6</w:t>
      </w:r>
      <w:r w:rsidR="0099196B" w:rsidRPr="003A016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A0166" w:rsidRPr="003A0166">
        <w:rPr>
          <w:rFonts w:ascii="Times New Roman" w:hAnsi="Times New Roman" w:cs="Times New Roman"/>
          <w:sz w:val="28"/>
          <w:szCs w:val="28"/>
        </w:rPr>
        <w:t>7</w:t>
      </w:r>
      <w:r w:rsidR="0099196B" w:rsidRPr="003A0166">
        <w:rPr>
          <w:rFonts w:ascii="Times New Roman" w:hAnsi="Times New Roman" w:cs="Times New Roman"/>
          <w:sz w:val="28"/>
          <w:szCs w:val="28"/>
        </w:rPr>
        <w:t xml:space="preserve"> и 202</w:t>
      </w:r>
      <w:r w:rsidR="003A0166" w:rsidRPr="003A0166">
        <w:rPr>
          <w:rFonts w:ascii="Times New Roman" w:hAnsi="Times New Roman" w:cs="Times New Roman"/>
          <w:sz w:val="28"/>
          <w:szCs w:val="28"/>
        </w:rPr>
        <w:t>8</w:t>
      </w:r>
      <w:r w:rsidRPr="003A016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B7AB0" w:rsidRPr="00A53E2C" w:rsidRDefault="005B7AB0" w:rsidP="005B0C37">
      <w:pPr>
        <w:jc w:val="right"/>
        <w:rPr>
          <w:rFonts w:ascii="Times New Roman" w:hAnsi="Times New Roman" w:cs="Times New Roman"/>
          <w:sz w:val="28"/>
          <w:szCs w:val="28"/>
        </w:rPr>
      </w:pP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A156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A53E2C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517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2250"/>
        <w:gridCol w:w="28"/>
        <w:gridCol w:w="3474"/>
        <w:gridCol w:w="1559"/>
        <w:gridCol w:w="1559"/>
        <w:gridCol w:w="1601"/>
        <w:gridCol w:w="28"/>
      </w:tblGrid>
      <w:tr w:rsidR="002167AF" w:rsidRPr="00BA1569" w:rsidTr="00C83CC9">
        <w:trPr>
          <w:gridBefore w:val="1"/>
          <w:wBefore w:w="18" w:type="dxa"/>
          <w:trHeight w:val="420"/>
          <w:jc w:val="center"/>
        </w:trPr>
        <w:tc>
          <w:tcPr>
            <w:tcW w:w="2278" w:type="dxa"/>
            <w:gridSpan w:val="2"/>
            <w:vAlign w:val="center"/>
            <w:hideMark/>
          </w:tcPr>
          <w:p w:rsidR="00A46C1A" w:rsidRPr="00216C6E" w:rsidRDefault="00A46C1A" w:rsidP="00A46C1A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474" w:type="dxa"/>
            <w:vAlign w:val="center"/>
            <w:hideMark/>
          </w:tcPr>
          <w:p w:rsidR="00A46C1A" w:rsidRPr="00216C6E" w:rsidRDefault="00A46C1A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559" w:type="dxa"/>
            <w:vAlign w:val="center"/>
            <w:hideMark/>
          </w:tcPr>
          <w:p w:rsidR="00A46C1A" w:rsidRPr="00216C6E" w:rsidRDefault="000D289E" w:rsidP="00A53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A53E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46C1A" w:rsidRPr="00216C6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216C6E" w:rsidRDefault="000D289E" w:rsidP="00A53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A53E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46C1A" w:rsidRPr="00216C6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29" w:type="dxa"/>
            <w:gridSpan w:val="2"/>
            <w:vAlign w:val="center"/>
          </w:tcPr>
          <w:p w:rsidR="00A46C1A" w:rsidRPr="00216C6E" w:rsidRDefault="000D289E" w:rsidP="00A53E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A53E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46C1A" w:rsidRPr="00216C6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2167AF" w:rsidRPr="00BA1569" w:rsidTr="004D4495">
        <w:trPr>
          <w:gridBefore w:val="1"/>
          <w:wBefore w:w="18" w:type="dxa"/>
          <w:trHeight w:val="272"/>
          <w:jc w:val="center"/>
        </w:trPr>
        <w:tc>
          <w:tcPr>
            <w:tcW w:w="2278" w:type="dxa"/>
            <w:gridSpan w:val="2"/>
            <w:vAlign w:val="center"/>
          </w:tcPr>
          <w:p w:rsidR="004D4495" w:rsidRPr="00216C6E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1 00 00000 00 0000 000</w:t>
            </w:r>
          </w:p>
        </w:tc>
        <w:tc>
          <w:tcPr>
            <w:tcW w:w="3474" w:type="dxa"/>
            <w:vAlign w:val="center"/>
          </w:tcPr>
          <w:p w:rsidR="004D4495" w:rsidRPr="00216C6E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vAlign w:val="center"/>
          </w:tcPr>
          <w:p w:rsidR="004D4495" w:rsidRPr="00216C6E" w:rsidRDefault="00216C6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374 591</w:t>
            </w:r>
            <w:r w:rsidR="000D289E"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559" w:type="dxa"/>
            <w:vAlign w:val="center"/>
          </w:tcPr>
          <w:p w:rsidR="004D4495" w:rsidRPr="00216C6E" w:rsidRDefault="00216C6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378 834</w:t>
            </w:r>
            <w:r w:rsidR="000D289E"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629" w:type="dxa"/>
            <w:gridSpan w:val="2"/>
            <w:vAlign w:val="center"/>
          </w:tcPr>
          <w:p w:rsidR="004D4495" w:rsidRPr="00216C6E" w:rsidRDefault="00216C6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401 494</w:t>
            </w:r>
            <w:r w:rsidR="000D289E" w:rsidRPr="00216C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420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1 01 00000 00 0000 000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324 669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0A7668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336 023</w:t>
            </w:r>
            <w:r w:rsidR="000D289E"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0A7668" w:rsidRDefault="000A7668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357 502</w:t>
            </w:r>
            <w:r w:rsidR="000D289E"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2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18 504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18 671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18 990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7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0A766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1 05 00000 00 0000 000</w:t>
            </w:r>
          </w:p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1 363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1 628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2 132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0A766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9 325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9 753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10 201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1566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0A766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1 11 00000 00 0000 000</w:t>
            </w:r>
          </w:p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D289E" w:rsidP="000A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6 </w:t>
            </w:r>
            <w:r w:rsidR="000A7668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001</w:t>
            </w: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D289E" w:rsidP="000A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5 </w:t>
            </w:r>
            <w:r w:rsidR="000A7668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185</w:t>
            </w: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D289E" w:rsidP="000A76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5 </w:t>
            </w:r>
            <w:r w:rsidR="000A7668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193</w:t>
            </w: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0A766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1 12 00000 00 0000 000</w:t>
            </w:r>
          </w:p>
          <w:p w:rsidR="002529CA" w:rsidRPr="000A766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703 </w:t>
            </w:r>
            <w:r w:rsidR="000D289E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703</w:t>
            </w:r>
            <w:r w:rsidR="004F037C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0A7668" w:rsidRDefault="000A7668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703</w:t>
            </w:r>
            <w:r w:rsidR="004F037C" w:rsidRPr="000A7668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3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1 14 00000 00 0000 000 </w:t>
            </w:r>
          </w:p>
          <w:p w:rsidR="002529CA" w:rsidRPr="00A82172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12 052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8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7 000,00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4 799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1 15 00000 00 0000 000</w:t>
            </w:r>
          </w:p>
          <w:p w:rsidR="002529CA" w:rsidRPr="00A82172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F037C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4F037C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4F037C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A82172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1 16 00000 00 0000 000</w:t>
            </w:r>
          </w:p>
          <w:p w:rsidR="002529CA" w:rsidRPr="00A82172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BA1569" w:rsidRDefault="004F037C" w:rsidP="00A8217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1 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954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4F037C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 954 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4F037C" w:rsidP="00A82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1 </w:t>
            </w:r>
            <w:r w:rsidR="00A82172"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954</w:t>
            </w:r>
            <w:r w:rsidRPr="00A82172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</w:tr>
      <w:tr w:rsidR="00264233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2529CA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9CA" w:rsidRPr="00A82172" w:rsidRDefault="002529CA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708 954 864,83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668 754 502,35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A82172" w:rsidRDefault="00A82172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672 220 272,79</w:t>
            </w:r>
          </w:p>
        </w:tc>
      </w:tr>
      <w:tr w:rsidR="00B0753A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3A" w:rsidRPr="00B0753A" w:rsidRDefault="00B0753A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3A" w:rsidRPr="00B0753A" w:rsidRDefault="00B0753A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3A" w:rsidRPr="00A82172" w:rsidRDefault="00B0753A" w:rsidP="00B31CB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708 954 864,83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3A" w:rsidRPr="00A82172" w:rsidRDefault="00B0753A" w:rsidP="00B31CB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668 754 502,35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3A" w:rsidRPr="00A82172" w:rsidRDefault="00B0753A" w:rsidP="00B31CB8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21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672 220 272,79</w:t>
            </w:r>
          </w:p>
        </w:tc>
      </w:tr>
      <w:tr w:rsidR="004F037C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4F037C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37C" w:rsidRPr="00B0753A" w:rsidRDefault="004F037C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64 332 000</w:t>
            </w:r>
            <w:r w:rsidR="004F037C"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8 139 000</w:t>
            </w:r>
            <w:r w:rsidR="004F037C"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3463C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6 179 000</w:t>
            </w:r>
            <w:r w:rsidR="004F037C"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</w:tr>
      <w:tr w:rsidR="004F037C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7C" w:rsidRPr="00B0753A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037C" w:rsidRPr="00B0753A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46 332 160,37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59 129 537,77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62 029 608,93</w:t>
            </w:r>
          </w:p>
        </w:tc>
      </w:tr>
      <w:tr w:rsidR="004F037C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37C" w:rsidRPr="00B0753A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037C" w:rsidRPr="00B0753A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543 881 239,80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547 004 253,08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550 252 152,36</w:t>
            </w:r>
          </w:p>
        </w:tc>
      </w:tr>
      <w:tr w:rsidR="004F037C" w:rsidRPr="00BA1569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4F037C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037C" w:rsidRPr="00B0753A" w:rsidRDefault="004F037C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sz w:val="20"/>
                <w:szCs w:val="20"/>
              </w:rPr>
              <w:t>54 409 464,66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sz w:val="20"/>
                <w:szCs w:val="20"/>
              </w:rPr>
              <w:t>54 481 711,50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7C" w:rsidRPr="00B0753A" w:rsidRDefault="00B0753A" w:rsidP="00C240F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53A">
              <w:rPr>
                <w:rFonts w:ascii="Times New Roman" w:hAnsi="Times New Roman" w:cs="Times New Roman"/>
                <w:b/>
                <w:sz w:val="20"/>
                <w:szCs w:val="20"/>
              </w:rPr>
              <w:t>53 759 511,50</w:t>
            </w:r>
          </w:p>
        </w:tc>
      </w:tr>
    </w:tbl>
    <w:p w:rsidR="005B7AB0" w:rsidRPr="00BA1569" w:rsidRDefault="005B7AB0" w:rsidP="005B0C3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4C2C48" w:rsidRPr="002167AF" w:rsidRDefault="004C2C48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Таким образом, бюджетная классификация образует «лестницу» - </w:t>
      </w:r>
      <w:proofErr w:type="spell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группировочные</w:t>
      </w:r>
      <w:proofErr w:type="spell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коды верхнего уровня «раскладываются» на коды нижнего </w:t>
      </w:r>
      <w:r w:rsidRPr="002167AF">
        <w:rPr>
          <w:rStyle w:val="FontStyle88"/>
          <w:rFonts w:ascii="Times New Roman" w:hAnsi="Times New Roman" w:cs="Times New Roman"/>
          <w:sz w:val="28"/>
          <w:szCs w:val="28"/>
        </w:rPr>
        <w:lastRenderedPageBreak/>
        <w:t xml:space="preserve">уровня, которые в свою очередь могут являться </w:t>
      </w:r>
      <w:proofErr w:type="spell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группировочными</w:t>
      </w:r>
      <w:proofErr w:type="spell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кодами и включать коды </w:t>
      </w:r>
      <w:proofErr w:type="gram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более нижнего</w:t>
      </w:r>
      <w:proofErr w:type="gram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уровня.</w:t>
      </w:r>
    </w:p>
    <w:p w:rsidR="00A6246E" w:rsidRPr="002167AF" w:rsidRDefault="00A6246E" w:rsidP="005B0C3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F27" w:rsidRPr="00D4514D" w:rsidRDefault="00661F27" w:rsidP="002D000D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2167AF">
        <w:rPr>
          <w:rFonts w:ascii="Times New Roman" w:hAnsi="Times New Roman" w:cs="Times New Roman"/>
          <w:b/>
          <w:sz w:val="24"/>
          <w:szCs w:val="24"/>
          <w:u w:val="single"/>
        </w:rPr>
        <w:t>Структура классификации доходов</w:t>
      </w:r>
    </w:p>
    <w:p w:rsidR="008021BC" w:rsidRPr="00D4514D" w:rsidRDefault="008021BC" w:rsidP="002D000D">
      <w:pPr>
        <w:jc w:val="center"/>
        <w:rPr>
          <w:rStyle w:val="FontStyle88"/>
          <w:rFonts w:ascii="Times New Roman" w:hAnsi="Times New Roman" w:cs="Times New Roman"/>
          <w:color w:val="FF0000"/>
          <w:sz w:val="24"/>
          <w:szCs w:val="24"/>
        </w:rPr>
      </w:pPr>
      <w:r w:rsidRPr="00D4514D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5C961EDC" wp14:editId="062AC999">
            <wp:extent cx="4626000" cy="3466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0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5A4" w:rsidRPr="00D4514D" w:rsidRDefault="00AC75A4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color w:val="FF0000"/>
          <w:sz w:val="28"/>
          <w:szCs w:val="28"/>
        </w:rPr>
      </w:pPr>
    </w:p>
    <w:p w:rsidR="008021BC" w:rsidRPr="002167AF" w:rsidRDefault="00455B6F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Так, в классификации доходов бюджета существуют две основных группы доходов 1 00 00000 00 0000 000 (налоговые и неналоговые доходы), </w:t>
      </w:r>
      <w:proofErr w:type="gram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называемый</w:t>
      </w:r>
      <w:proofErr w:type="gram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обычно «единица» и 2 00 00000 00 0000 000 (безвозмездные поступления), или «двойка».</w:t>
      </w:r>
    </w:p>
    <w:p w:rsidR="00455B6F" w:rsidRPr="00264233" w:rsidRDefault="00455B6F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Аналогичную «лестничную» структуру имеет классификация расходов бюджета.</w:t>
      </w:r>
    </w:p>
    <w:p w:rsidR="00661F27" w:rsidRPr="00264233" w:rsidRDefault="00661F27" w:rsidP="005B0C37">
      <w:pPr>
        <w:spacing w:after="0"/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</w:p>
    <w:p w:rsidR="00AC75A4" w:rsidRPr="00264233" w:rsidRDefault="00AC75A4" w:rsidP="005B0C37">
      <w:pPr>
        <w:spacing w:after="0"/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</w:p>
    <w:p w:rsidR="00B81D27" w:rsidRPr="00264233" w:rsidRDefault="008021BC" w:rsidP="00EF5CB9">
      <w:pPr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  <w:r w:rsidRPr="00264233"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  <w:t>Структура классификации расходов</w:t>
      </w:r>
    </w:p>
    <w:p w:rsidR="004C2C48" w:rsidRPr="00264233" w:rsidRDefault="0029511F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D4CEF0" wp14:editId="21137F51">
                <wp:simplePos x="0" y="0"/>
                <wp:positionH relativeFrom="column">
                  <wp:posOffset>977265</wp:posOffset>
                </wp:positionH>
                <wp:positionV relativeFrom="paragraph">
                  <wp:posOffset>21590</wp:posOffset>
                </wp:positionV>
                <wp:extent cx="3642360" cy="365760"/>
                <wp:effectExtent l="0" t="0" r="15240" b="1524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360" cy="365760"/>
                        </a:xfrm>
                        <a:custGeom>
                          <a:avLst/>
                          <a:gdLst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642360 w 3642360"/>
                            <a:gd name="connsiteY2" fmla="*/ 335280 h 335280"/>
                            <a:gd name="connsiteX3" fmla="*/ 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642360 w 3642360"/>
                            <a:gd name="connsiteY2" fmla="*/ 335280 h 335280"/>
                            <a:gd name="connsiteX3" fmla="*/ 27432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368040 w 3642360"/>
                            <a:gd name="connsiteY2" fmla="*/ 335280 h 335280"/>
                            <a:gd name="connsiteX3" fmla="*/ 27432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368040 w 3642360"/>
                            <a:gd name="connsiteY2" fmla="*/ 335280 h 335280"/>
                            <a:gd name="connsiteX3" fmla="*/ 320040 w 3642360"/>
                            <a:gd name="connsiteY3" fmla="*/ 335280 h 335280"/>
                            <a:gd name="connsiteX4" fmla="*/ 0 w 3642360"/>
                            <a:gd name="connsiteY4" fmla="*/ 0 h 335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42360" h="335280">
                              <a:moveTo>
                                <a:pt x="0" y="0"/>
                              </a:moveTo>
                              <a:lnTo>
                                <a:pt x="3642360" y="0"/>
                              </a:lnTo>
                              <a:lnTo>
                                <a:pt x="3368040" y="335280"/>
                              </a:lnTo>
                              <a:lnTo>
                                <a:pt x="320040" y="3352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DBE5F1" w:themeColor="accent1" w:themeTint="33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муниципальная программа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1" o:spid="_x0000_s1026" style="position:absolute;left:0;text-align:left;margin-left:76.95pt;margin-top:1.7pt;width:286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42360,335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" adj="-11796480,,5400" path="m,l3642360,,3368040,335280r-3048000,l,xe" fillcolor="#f79646 [3209]" strokecolor="#974706 [1609]" strokeweight="2pt">
                <v:stroke joinstyle="miter"/>
                <v:formulas/>
                <v:path arrowok="t" o:connecttype="custom" o:connectlocs="0,0;3642360,0;3368040,365760;320040,365760;0,0" o:connectangles="0,0,0,0,0" textboxrect="0,0,3642360,335280"/>
                <v:textbox>
                  <w:txbxContent>
                    <w:p w:rsidR="00BA1569" w:rsidRPr="002D000D" w:rsidRDefault="00BA1569" w:rsidP="00B81D27">
                      <w:pPr>
                        <w:jc w:val="center"/>
                        <w:rPr>
                          <w:rFonts w:ascii="Times New Roman" w:hAnsi="Times New Roman" w:cs="Times New Roman"/>
                          <w:color w:val="DBE5F1" w:themeColor="accent1" w:themeTint="33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муниципальная программа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29511F" w:rsidP="00EF5CB9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23612" wp14:editId="68214187">
                <wp:simplePos x="0" y="0"/>
                <wp:positionH relativeFrom="column">
                  <wp:posOffset>1297305</wp:posOffset>
                </wp:positionH>
                <wp:positionV relativeFrom="paragraph">
                  <wp:posOffset>55880</wp:posOffset>
                </wp:positionV>
                <wp:extent cx="3048000" cy="358140"/>
                <wp:effectExtent l="0" t="0" r="19050" b="228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58140"/>
                        </a:xfrm>
                        <a:custGeom>
                          <a:avLst/>
                          <a:gdLst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3162300 w 3162300"/>
                            <a:gd name="connsiteY2" fmla="*/ 297180 h 297180"/>
                            <a:gd name="connsiteX3" fmla="*/ 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316230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2608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88036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3370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4421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44210 w 3162300"/>
                            <a:gd name="connsiteY2" fmla="*/ 297180 h 297180"/>
                            <a:gd name="connsiteX3" fmla="*/ 237173 w 3162300"/>
                            <a:gd name="connsiteY3" fmla="*/ 297180 h 297180"/>
                            <a:gd name="connsiteX4" fmla="*/ 0 w 3162300"/>
                            <a:gd name="connsiteY4" fmla="*/ 0 h 297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62300" h="297180">
                              <a:moveTo>
                                <a:pt x="0" y="0"/>
                              </a:moveTo>
                              <a:lnTo>
                                <a:pt x="3162300" y="0"/>
                              </a:lnTo>
                              <a:lnTo>
                                <a:pt x="2944210" y="297180"/>
                              </a:lnTo>
                              <a:lnTo>
                                <a:pt x="237173" y="2971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подпрограмма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2" o:spid="_x0000_s1027" style="position:absolute;left:0;text-align:left;margin-left:102.15pt;margin-top:4.4pt;width:240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2300,2971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" adj="-11796480,,5400" path="m,l3162300,,2944210,297180r-2707037,l,xe" fillcolor="#c0504d [3205]" strokecolor="#622423 [1605]" strokeweight="2pt">
                <v:stroke joinstyle="miter"/>
                <v:formulas/>
                <v:path arrowok="t" o:connecttype="custom" o:connectlocs="0,0;3048000,0;2837793,358140;228600,358140;0,0" o:connectangles="0,0,0,0,0" textboxrect="0,0,3162300,297180"/>
                <v:textbox>
                  <w:txbxContent>
                    <w:p w:rsidR="00BA1569" w:rsidRPr="002D000D" w:rsidRDefault="00BA1569" w:rsidP="00B81D2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подпрограмма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29511F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284FC0" wp14:editId="498862B3">
                <wp:simplePos x="0" y="0"/>
                <wp:positionH relativeFrom="column">
                  <wp:posOffset>1525905</wp:posOffset>
                </wp:positionH>
                <wp:positionV relativeFrom="paragraph">
                  <wp:posOffset>113030</wp:posOffset>
                </wp:positionV>
                <wp:extent cx="2606040" cy="289560"/>
                <wp:effectExtent l="0" t="0" r="22860" b="152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289560"/>
                        </a:xfrm>
                        <a:custGeom>
                          <a:avLst/>
                          <a:gdLst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606040 w 2606040"/>
                            <a:gd name="connsiteY2" fmla="*/ 320040 h 320040"/>
                            <a:gd name="connsiteX3" fmla="*/ 0 w 2606040"/>
                            <a:gd name="connsiteY3" fmla="*/ 320040 h 320040"/>
                            <a:gd name="connsiteX4" fmla="*/ 0 w 2606040"/>
                            <a:gd name="connsiteY4" fmla="*/ 0 h 320040"/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606040 w 2606040"/>
                            <a:gd name="connsiteY2" fmla="*/ 320040 h 320040"/>
                            <a:gd name="connsiteX3" fmla="*/ 228600 w 2606040"/>
                            <a:gd name="connsiteY3" fmla="*/ 320040 h 320040"/>
                            <a:gd name="connsiteX4" fmla="*/ 0 w 2606040"/>
                            <a:gd name="connsiteY4" fmla="*/ 0 h 320040"/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400300 w 2606040"/>
                            <a:gd name="connsiteY2" fmla="*/ 320040 h 320040"/>
                            <a:gd name="connsiteX3" fmla="*/ 228600 w 2606040"/>
                            <a:gd name="connsiteY3" fmla="*/ 320040 h 320040"/>
                            <a:gd name="connsiteX4" fmla="*/ 0 w 2606040"/>
                            <a:gd name="connsiteY4" fmla="*/ 0 h 32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06040" h="320040">
                              <a:moveTo>
                                <a:pt x="0" y="0"/>
                              </a:moveTo>
                              <a:lnTo>
                                <a:pt x="2606040" y="0"/>
                              </a:lnTo>
                              <a:lnTo>
                                <a:pt x="2400300" y="320040"/>
                              </a:lnTo>
                              <a:lnTo>
                                <a:pt x="228600" y="320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основное мероприятие</w:t>
                            </w:r>
                          </w:p>
                          <w:p w:rsidR="00BA1569" w:rsidRDefault="00BA1569" w:rsidP="00B81D27">
                            <w:pPr>
                              <w:jc w:val="center"/>
                            </w:pPr>
                          </w:p>
                          <w:p w:rsidR="00BA1569" w:rsidRDefault="00BA1569" w:rsidP="00B81D27">
                            <w:pPr>
                              <w:jc w:val="center"/>
                            </w:pPr>
                            <w:proofErr w:type="spellStart"/>
                            <w:r>
                              <w:t>сновное</w:t>
                            </w:r>
                            <w:proofErr w:type="spellEnd"/>
                            <w:r>
                              <w:t xml:space="preserve"> мероприятие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3" o:spid="_x0000_s1028" style="position:absolute;left:0;text-align:left;margin-left:120.15pt;margin-top:8.9pt;width:205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604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" adj="-11796480,,5400" path="m,l2606040,,2400300,320040r-2171700,l,xe" fillcolor="#4bacc6 [3208]" strokecolor="#205867 [1608]" strokeweight="2pt">
                <v:stroke joinstyle="miter"/>
                <v:formulas/>
                <v:path arrowok="t" o:connecttype="custom" o:connectlocs="0,0;2606040,0;2400300,289560;228600,289560;0,0" o:connectangles="0,0,0,0,0" textboxrect="0,0,2606040,320040"/>
                <v:textbox>
                  <w:txbxContent>
                    <w:p w:rsidR="00BA1569" w:rsidRPr="002D000D" w:rsidRDefault="00BA1569" w:rsidP="00B81D2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основное мероприятие</w:t>
                      </w:r>
                    </w:p>
                    <w:p w:rsidR="00BA1569" w:rsidRDefault="00BA1569" w:rsidP="00B81D27">
                      <w:pPr>
                        <w:jc w:val="center"/>
                      </w:pPr>
                    </w:p>
                    <w:p w:rsidR="00BA1569" w:rsidRDefault="00BA1569" w:rsidP="00B81D27">
                      <w:pPr>
                        <w:jc w:val="center"/>
                      </w:pPr>
                      <w:proofErr w:type="spellStart"/>
                      <w:r>
                        <w:t>сновное</w:t>
                      </w:r>
                      <w:proofErr w:type="spellEnd"/>
                      <w:r>
                        <w:t xml:space="preserve"> мероприятие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D2E6B" wp14:editId="48EAB003">
                <wp:simplePos x="0" y="0"/>
                <wp:positionH relativeFrom="column">
                  <wp:posOffset>1739265</wp:posOffset>
                </wp:positionH>
                <wp:positionV relativeFrom="paragraph">
                  <wp:posOffset>82550</wp:posOffset>
                </wp:positionV>
                <wp:extent cx="2200275" cy="320040"/>
                <wp:effectExtent l="57150" t="19050" r="85725" b="990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20040"/>
                        </a:xfrm>
                        <a:custGeom>
                          <a:avLst/>
                          <a:gdLst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744980 w 1744980"/>
                            <a:gd name="connsiteY2" fmla="*/ 320040 h 320040"/>
                            <a:gd name="connsiteX3" fmla="*/ 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74498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57734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53924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44980" h="320040">
                              <a:moveTo>
                                <a:pt x="0" y="0"/>
                              </a:moveTo>
                              <a:lnTo>
                                <a:pt x="1744980" y="0"/>
                              </a:lnTo>
                              <a:lnTo>
                                <a:pt x="1539240" y="320040"/>
                              </a:lnTo>
                              <a:lnTo>
                                <a:pt x="220980" y="320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</w:rPr>
                              <w:t>главный распорядитель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оугольник 15" o:spid="_x0000_s1029" style="position:absolute;left:0;text-align:left;margin-left:136.95pt;margin-top:6.5pt;width:173.25pt;height:25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4498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" adj="-11796480,,5400" path="m,l1744980,,1539240,320040r-1318260,l,xe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200275,0;1940854,320040;278637,320040;0,0" o:connectangles="0,0,0,0,0" textboxrect="0,0,1744980,320040"/>
                <v:textbox>
                  <w:txbxContent>
                    <w:p w:rsidR="00BA1569" w:rsidRPr="002D000D" w:rsidRDefault="00BA1569" w:rsidP="00B81D2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</w:rPr>
                        <w:t>главный распорядитель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9901CC" wp14:editId="47E6C534">
                <wp:simplePos x="0" y="0"/>
                <wp:positionH relativeFrom="column">
                  <wp:posOffset>2005965</wp:posOffset>
                </wp:positionH>
                <wp:positionV relativeFrom="paragraph">
                  <wp:posOffset>65405</wp:posOffset>
                </wp:positionV>
                <wp:extent cx="1695450" cy="3429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42900"/>
                        </a:xfrm>
                        <a:custGeom>
                          <a:avLst/>
                          <a:gdLst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318260 w 1318260"/>
                            <a:gd name="connsiteY2" fmla="*/ 342900 h 342900"/>
                            <a:gd name="connsiteX3" fmla="*/ 0 w 1318260"/>
                            <a:gd name="connsiteY3" fmla="*/ 342900 h 342900"/>
                            <a:gd name="connsiteX4" fmla="*/ 0 w 1318260"/>
                            <a:gd name="connsiteY4" fmla="*/ 0 h 342900"/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318260 w 1318260"/>
                            <a:gd name="connsiteY2" fmla="*/ 342900 h 342900"/>
                            <a:gd name="connsiteX3" fmla="*/ 167640 w 1318260"/>
                            <a:gd name="connsiteY3" fmla="*/ 342900 h 342900"/>
                            <a:gd name="connsiteX4" fmla="*/ 0 w 1318260"/>
                            <a:gd name="connsiteY4" fmla="*/ 0 h 342900"/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104900 w 1318260"/>
                            <a:gd name="connsiteY2" fmla="*/ 342900 h 342900"/>
                            <a:gd name="connsiteX3" fmla="*/ 167640 w 1318260"/>
                            <a:gd name="connsiteY3" fmla="*/ 342900 h 342900"/>
                            <a:gd name="connsiteX4" fmla="*/ 0 w 1318260"/>
                            <a:gd name="connsiteY4" fmla="*/ 0 h 342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18260" h="342900">
                              <a:moveTo>
                                <a:pt x="0" y="0"/>
                              </a:moveTo>
                              <a:lnTo>
                                <a:pt x="1318260" y="0"/>
                              </a:lnTo>
                              <a:lnTo>
                                <a:pt x="1104900" y="342900"/>
                              </a:lnTo>
                              <a:lnTo>
                                <a:pt x="167640" y="342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B81D27">
                            <w:pPr>
                              <w:ind w:hanging="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расходов</w:t>
                            </w:r>
                          </w:p>
                          <w:p w:rsidR="00BA1569" w:rsidRDefault="00BA1569" w:rsidP="00B81D27">
                            <w:pPr>
                              <w:jc w:val="center"/>
                            </w:pPr>
                            <w:r>
                              <w:t>расходов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6" o:spid="_x0000_s1030" style="position:absolute;left:0;text-align:left;margin-left:157.95pt;margin-top:5.15pt;width:133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8260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" adj="-11796480,,5400" path="m,l1318260,,1104900,342900r-937260,l,xe" fillcolor="#4bacc6 [3208]" strokecolor="#205867 [1608]" strokeweight="2pt">
                <v:stroke joinstyle="miter"/>
                <v:formulas/>
                <v:path arrowok="t" o:connecttype="custom" o:connectlocs="0,0;1695450,0;1421042,342900;215606,342900;0,0" o:connectangles="0,0,0,0,0" textboxrect="0,0,1318260,342900"/>
                <v:textbox>
                  <w:txbxContent>
                    <w:p w:rsidR="00BA1569" w:rsidRPr="002D000D" w:rsidRDefault="00BA1569" w:rsidP="00B81D27">
                      <w:pPr>
                        <w:ind w:hanging="142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расходов</w:t>
                      </w:r>
                    </w:p>
                    <w:p w:rsidR="00BA1569" w:rsidRDefault="00BA1569" w:rsidP="00B81D27">
                      <w:pPr>
                        <w:jc w:val="center"/>
                      </w:pPr>
                      <w:r>
                        <w:t>расходов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0DCA89" wp14:editId="381FE075">
                <wp:simplePos x="0" y="0"/>
                <wp:positionH relativeFrom="column">
                  <wp:posOffset>2215515</wp:posOffset>
                </wp:positionH>
                <wp:positionV relativeFrom="paragraph">
                  <wp:posOffset>76835</wp:posOffset>
                </wp:positionV>
                <wp:extent cx="1209675" cy="289560"/>
                <wp:effectExtent l="57150" t="38100" r="104775" b="11049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2895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1569" w:rsidRPr="002D000D" w:rsidRDefault="00BA1569" w:rsidP="00800EBF">
                            <w:pPr>
                              <w:ind w:left="-142" w:right="-136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вид расходов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1" style="position:absolute;left:0;text-align:left;margin-left:174.45pt;margin-top:6.05pt;width:95.25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A1569" w:rsidRPr="002D000D" w:rsidRDefault="00BA1569" w:rsidP="00800EBF">
                      <w:pPr>
                        <w:ind w:left="-142" w:right="-136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вид расходов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29511F" w:rsidRPr="00264233" w:rsidRDefault="0029511F" w:rsidP="005B0C37">
      <w:pPr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AF3E13" w:rsidRPr="00264233" w:rsidRDefault="00AF3E13" w:rsidP="005B0C37">
      <w:pPr>
        <w:rPr>
          <w:rStyle w:val="FontStyle88"/>
          <w:rFonts w:ascii="Times New Roman" w:hAnsi="Times New Roman" w:cs="Times New Roman"/>
          <w:sz w:val="28"/>
          <w:szCs w:val="28"/>
        </w:rPr>
      </w:pPr>
    </w:p>
    <w:p w:rsidR="00E24351" w:rsidRPr="00264233" w:rsidRDefault="00E24351" w:rsidP="005B0C37">
      <w:pPr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Например:</w:t>
      </w: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567"/>
        <w:gridCol w:w="851"/>
        <w:gridCol w:w="567"/>
        <w:gridCol w:w="709"/>
        <w:gridCol w:w="567"/>
        <w:gridCol w:w="567"/>
        <w:gridCol w:w="1417"/>
        <w:gridCol w:w="1418"/>
        <w:gridCol w:w="1417"/>
      </w:tblGrid>
      <w:tr w:rsidR="00264233" w:rsidRPr="00264233" w:rsidTr="00EF5C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0715D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E89" w:rsidRPr="00264233" w:rsidRDefault="002B1E89" w:rsidP="00EE7F2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реализации полномочий исполнительно-распорядительного органа местного самоуправления Унечского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045734" w:rsidRDefault="00045734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5734">
              <w:rPr>
                <w:rFonts w:ascii="Times New Roman" w:hAnsi="Times New Roman" w:cs="Times New Roman"/>
                <w:bCs/>
                <w:sz w:val="18"/>
                <w:szCs w:val="18"/>
              </w:rPr>
              <w:t>248 922 101,01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045734" w:rsidRDefault="00045734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5734">
              <w:rPr>
                <w:rFonts w:ascii="Times New Roman" w:hAnsi="Times New Roman" w:cs="Times New Roman"/>
                <w:bCs/>
                <w:sz w:val="18"/>
                <w:szCs w:val="18"/>
              </w:rPr>
              <w:t>245 015 500,45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045734" w:rsidRDefault="00045734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45734">
              <w:rPr>
                <w:rFonts w:ascii="Times New Roman" w:hAnsi="Times New Roman" w:cs="Times New Roman"/>
                <w:bCs/>
                <w:sz w:val="18"/>
                <w:szCs w:val="18"/>
              </w:rPr>
              <w:t>235 252 222,81</w:t>
            </w:r>
          </w:p>
        </w:tc>
      </w:tr>
    </w:tbl>
    <w:p w:rsidR="00CE203B" w:rsidRPr="00264233" w:rsidRDefault="00CE203B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</w:p>
    <w:p w:rsidR="006C2BFA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Верхний уровень иерархии классификации расходов – муниципальная программа (МП). </w:t>
      </w:r>
    </w:p>
    <w:p w:rsidR="006D5E73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Муниципальной программе «</w:t>
      </w:r>
      <w:r w:rsidR="002A5F20" w:rsidRPr="00264233">
        <w:rPr>
          <w:rStyle w:val="FontStyle88"/>
          <w:rFonts w:ascii="Times New Roman" w:hAnsi="Times New Roman" w:cs="Times New Roman"/>
          <w:sz w:val="28"/>
          <w:szCs w:val="28"/>
        </w:rPr>
        <w:t>Обеспечение реализации полномочий исполнительно-распорядительного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органа местного самоуправления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Унечского 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района» присвоен код «0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>1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».</w:t>
      </w:r>
    </w:p>
    <w:p w:rsidR="00CE203B" w:rsidRPr="00264233" w:rsidRDefault="00CE203B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567"/>
        <w:gridCol w:w="993"/>
        <w:gridCol w:w="567"/>
        <w:gridCol w:w="708"/>
        <w:gridCol w:w="709"/>
        <w:gridCol w:w="567"/>
        <w:gridCol w:w="1418"/>
        <w:gridCol w:w="1275"/>
        <w:gridCol w:w="1276"/>
      </w:tblGrid>
      <w:tr w:rsidR="00264233" w:rsidRPr="00264233" w:rsidTr="00EF5C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C251D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5D" w:rsidRPr="00264233" w:rsidRDefault="00A71E5D" w:rsidP="00EE7F2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Подпрограмма "Повышение качества и доступности предоставления государственных и муниципальных услуг в </w:t>
            </w:r>
            <w:proofErr w:type="spellStart"/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>Унечском</w:t>
            </w:r>
            <w:proofErr w:type="spellEnd"/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641E35" w:rsidRDefault="00641E35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641E35" w:rsidRDefault="00641E35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641E35" w:rsidRDefault="00641E35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</w:tbl>
    <w:p w:rsidR="00166514" w:rsidRPr="00264233" w:rsidRDefault="00166514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166514" w:rsidRPr="00264233" w:rsidRDefault="00E24351" w:rsidP="00BF40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Муниципальная программа имеет 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семь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подпрограмм. Подпрограмма, которой присвоен код «1» называется </w:t>
      </w:r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"Повышение качества и доступности предоставления государственных и муниципальных услуг в </w:t>
      </w:r>
      <w:proofErr w:type="spellStart"/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Унечском</w:t>
      </w:r>
      <w:proofErr w:type="spellEnd"/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районе"</w:t>
      </w:r>
      <w:r w:rsidR="006C2BFA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По данной программе 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два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главных распорядителя бюджетных средств (ГРБС). Код «00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>1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» присвоен главному распорядителю бюджетных средств –</w:t>
      </w:r>
      <w:r w:rsidR="006C2BFA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администрации Унечского района.</w:t>
      </w:r>
    </w:p>
    <w:p w:rsidR="006D5E73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Расходование средств администраци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>ей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Унечского района осуществляется по различным направлениям расходов (НР). 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Начиная с 2014 года Бюджетным кодексом Российской Федерации предоставлена значительная свобода</w:t>
      </w:r>
      <w:proofErr w:type="gram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в представлении расходов бюджетов в части вариантов группировки. Пример выше — «программная» структура расходов,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lastRenderedPageBreak/>
        <w:t>основная группировка в которой осуществляется по муниципальным программам и непрограммным направлениям деятельности (приложени</w:t>
      </w:r>
      <w:r w:rsidR="00EF6727" w:rsidRPr="00264233">
        <w:rPr>
          <w:rStyle w:val="FontStyle88"/>
          <w:rFonts w:ascii="Times New Roman" w:hAnsi="Times New Roman" w:cs="Times New Roman"/>
          <w:sz w:val="28"/>
          <w:szCs w:val="28"/>
        </w:rPr>
        <w:t>е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№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5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к решению о бюджете).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Приложени</w:t>
      </w:r>
      <w:r w:rsidR="00AD0107" w:rsidRPr="00264233">
        <w:rPr>
          <w:rStyle w:val="FontStyle88"/>
          <w:rFonts w:ascii="Times New Roman" w:hAnsi="Times New Roman" w:cs="Times New Roman"/>
          <w:sz w:val="28"/>
          <w:szCs w:val="28"/>
        </w:rPr>
        <w:t>ем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CC20D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F93E30" w:rsidRPr="00264233">
        <w:rPr>
          <w:rStyle w:val="FontStyle88"/>
          <w:rFonts w:ascii="Times New Roman" w:hAnsi="Times New Roman" w:cs="Times New Roman"/>
          <w:sz w:val="28"/>
          <w:szCs w:val="28"/>
        </w:rPr>
        <w:t>№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3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CC20D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утверждается также «ведомственная» структура расходов, основная группировка в которой осуществляется по ведомствам - органам местного самоуправления. Те же расходы администрации Унечского муниципального района в составе ведомственной структуры расходов выглядят следующим образом: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2471"/>
        <w:gridCol w:w="607"/>
        <w:gridCol w:w="436"/>
        <w:gridCol w:w="508"/>
        <w:gridCol w:w="1507"/>
        <w:gridCol w:w="709"/>
        <w:gridCol w:w="1275"/>
        <w:gridCol w:w="1418"/>
        <w:gridCol w:w="1417"/>
      </w:tblGrid>
      <w:tr w:rsidR="00641E35" w:rsidRPr="00264233" w:rsidTr="00147FE7">
        <w:trPr>
          <w:trHeight w:val="39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E35" w:rsidRPr="00264233" w:rsidRDefault="00641E35" w:rsidP="005B0C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  <w:tr w:rsidR="00641E35" w:rsidRPr="00264233" w:rsidTr="00CC20D5">
        <w:trPr>
          <w:trHeight w:val="3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E35" w:rsidRPr="00264233" w:rsidRDefault="00641E35" w:rsidP="00A146B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  <w:tr w:rsidR="00641E35" w:rsidRPr="00264233" w:rsidTr="00147FE7">
        <w:trPr>
          <w:trHeight w:val="6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E35" w:rsidRPr="00264233" w:rsidRDefault="00641E35" w:rsidP="005B0C3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  <w:tr w:rsidR="00641E35" w:rsidRPr="00264233" w:rsidTr="00147FE7">
        <w:trPr>
          <w:trHeight w:val="3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1E35" w:rsidRPr="00264233" w:rsidRDefault="00641E35" w:rsidP="005B0C3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E35" w:rsidRPr="00264233" w:rsidRDefault="00641E35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</w:tbl>
    <w:p w:rsidR="00EF6727" w:rsidRPr="00264233" w:rsidRDefault="00EF6727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F93E30" w:rsidRPr="00264233" w:rsidRDefault="00F93E30" w:rsidP="00F93E30">
      <w:pPr>
        <w:tabs>
          <w:tab w:val="num" w:pos="1637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sz w:val="28"/>
          <w:szCs w:val="28"/>
        </w:rPr>
        <w:t>Приложением №</w:t>
      </w:r>
      <w:r w:rsidR="00DE66B0" w:rsidRPr="00264233">
        <w:rPr>
          <w:rFonts w:ascii="Times New Roman" w:hAnsi="Times New Roman" w:cs="Times New Roman"/>
          <w:sz w:val="28"/>
          <w:szCs w:val="28"/>
        </w:rPr>
        <w:t>4</w:t>
      </w:r>
      <w:r w:rsidRPr="00264233">
        <w:rPr>
          <w:rFonts w:ascii="Times New Roman" w:hAnsi="Times New Roman" w:cs="Times New Roman"/>
          <w:sz w:val="28"/>
          <w:szCs w:val="28"/>
        </w:rPr>
        <w:t xml:space="preserve"> утверждается распределение бюджет</w:t>
      </w:r>
      <w:r w:rsidR="00C55EAF" w:rsidRPr="00264233">
        <w:rPr>
          <w:rFonts w:ascii="Times New Roman" w:hAnsi="Times New Roman" w:cs="Times New Roman"/>
          <w:sz w:val="28"/>
          <w:szCs w:val="28"/>
        </w:rPr>
        <w:t>ных ассигнований по разделам, подразделам, целевым статьям</w:t>
      </w:r>
      <w:r w:rsidR="00CC20D5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на 20</w:t>
      </w:r>
      <w:r w:rsidR="00CC20D5" w:rsidRPr="00264233">
        <w:rPr>
          <w:rFonts w:ascii="Times New Roman" w:hAnsi="Times New Roman" w:cs="Times New Roman"/>
          <w:sz w:val="28"/>
          <w:szCs w:val="28"/>
        </w:rPr>
        <w:t>2</w:t>
      </w:r>
      <w:r w:rsidR="00996E7E">
        <w:rPr>
          <w:rFonts w:ascii="Times New Roman" w:hAnsi="Times New Roman" w:cs="Times New Roman"/>
          <w:sz w:val="28"/>
          <w:szCs w:val="28"/>
        </w:rPr>
        <w:t>6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6E7E">
        <w:rPr>
          <w:rFonts w:ascii="Times New Roman" w:hAnsi="Times New Roman" w:cs="Times New Roman"/>
          <w:sz w:val="28"/>
          <w:szCs w:val="28"/>
        </w:rPr>
        <w:t>7</w:t>
      </w:r>
      <w:r w:rsidRPr="00264233">
        <w:rPr>
          <w:rFonts w:ascii="Times New Roman" w:hAnsi="Times New Roman" w:cs="Times New Roman"/>
          <w:sz w:val="28"/>
          <w:szCs w:val="28"/>
        </w:rPr>
        <w:t xml:space="preserve"> и 202</w:t>
      </w:r>
      <w:r w:rsidR="00996E7E">
        <w:rPr>
          <w:rFonts w:ascii="Times New Roman" w:hAnsi="Times New Roman" w:cs="Times New Roman"/>
          <w:sz w:val="28"/>
          <w:szCs w:val="28"/>
        </w:rPr>
        <w:t>8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годов.</w:t>
      </w: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950"/>
        <w:gridCol w:w="851"/>
        <w:gridCol w:w="1701"/>
        <w:gridCol w:w="1559"/>
        <w:gridCol w:w="1559"/>
        <w:gridCol w:w="1559"/>
      </w:tblGrid>
      <w:tr w:rsidR="00264233" w:rsidRPr="00264233" w:rsidTr="007219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E40DA4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E40DA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996E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996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7219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41E35" w:rsidRPr="00264233" w:rsidTr="007219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1E35" w:rsidRPr="00264233" w:rsidRDefault="00641E35" w:rsidP="007219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64233">
              <w:rPr>
                <w:rFonts w:ascii="Times New Roman" w:hAnsi="Times New Roman" w:cs="Times New Roman"/>
                <w:sz w:val="20"/>
                <w:szCs w:val="20"/>
              </w:rPr>
              <w:t>Многофункцио-нальные</w:t>
            </w:r>
            <w:proofErr w:type="spellEnd"/>
            <w:proofErr w:type="gramEnd"/>
            <w:r w:rsidRPr="00264233">
              <w:rPr>
                <w:rFonts w:ascii="Times New Roman" w:hAnsi="Times New Roman" w:cs="Times New Roman"/>
                <w:sz w:val="20"/>
                <w:szCs w:val="20"/>
              </w:rPr>
              <w:t xml:space="preserve"> центры предоставления государственных и муниципальных услуг</w:t>
            </w:r>
          </w:p>
          <w:p w:rsidR="00641E35" w:rsidRPr="00264233" w:rsidRDefault="00641E35" w:rsidP="00A46C1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264233" w:rsidRDefault="00641E35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264233" w:rsidRDefault="00641E35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264233" w:rsidRDefault="00641E3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7 249 380,00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6 867 340,00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E35" w:rsidRPr="00641E35" w:rsidRDefault="00641E35" w:rsidP="00B31CB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1E35">
              <w:rPr>
                <w:rFonts w:ascii="Times New Roman" w:hAnsi="Times New Roman" w:cs="Times New Roman"/>
                <w:sz w:val="20"/>
                <w:szCs w:val="20"/>
              </w:rPr>
              <w:t>6 913 700,00</w:t>
            </w:r>
          </w:p>
        </w:tc>
      </w:tr>
    </w:tbl>
    <w:p w:rsidR="00F93E30" w:rsidRPr="00264233" w:rsidRDefault="00F93E30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В дополнение к рассмотренным уровням иерархии классификации в ведомственной структуре расходов добавлены Раздел (</w:t>
      </w:r>
      <w:proofErr w:type="spell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Рз</w:t>
      </w:r>
      <w:proofErr w:type="spell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) и Подраздел (</w:t>
      </w:r>
      <w:proofErr w:type="spellStart"/>
      <w:proofErr w:type="gram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), а также Целевая статья расходов (ЦСР).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«Программная» структура бюджетной классификации расходов с 2016 года претерпела изменения. В соответствии с приказом Минфина России от 08.06.2015 года № 90н </w:t>
      </w:r>
      <w:r w:rsidR="00166534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«О внесении изменений в Указания о порядке применения бюджетной классификации Российской Федерации, утвержденные приказом Министерства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lastRenderedPageBreak/>
        <w:t>финансов Российской Федерации от 1 июля 2013 года № 65 н» структура целевой статьи расходов бюджета выглядит следующим образом: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97"/>
        <w:gridCol w:w="1127"/>
        <w:gridCol w:w="1970"/>
        <w:gridCol w:w="945"/>
        <w:gridCol w:w="725"/>
        <w:gridCol w:w="754"/>
        <w:gridCol w:w="827"/>
        <w:gridCol w:w="850"/>
        <w:gridCol w:w="820"/>
        <w:gridCol w:w="1165"/>
      </w:tblGrid>
      <w:tr w:rsidR="00264233" w:rsidRPr="00264233" w:rsidTr="00EF5CB9">
        <w:trPr>
          <w:trHeight w:val="521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</w:tr>
      <w:tr w:rsidR="00264233" w:rsidRPr="00264233" w:rsidTr="00EF5CB9">
        <w:trPr>
          <w:trHeight w:val="521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муниципальной программы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программы</w:t>
            </w:r>
          </w:p>
        </w:tc>
        <w:tc>
          <w:tcPr>
            <w:tcW w:w="4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</w:tr>
      <w:tr w:rsidR="00264233" w:rsidRPr="00264233" w:rsidTr="00EF5CB9">
        <w:trPr>
          <w:trHeight w:val="521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Структура кода целевой статьи расходов бюджета представлена в виде четырех составных частей: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муниципальной программы (8-9 разряды кода классификации расходов бюджетов): совпадает с символами кода главного распорядителя бюджетных средств – ответственного исполнителя муниципальной программы (1-2 разряды кода классификации расходов бюджетов);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подпрограммы муниципальной программы (10 разряд кода классификации расходов бюджетов);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основного мероприятия муниципальной программы (11-12 разряды кода классификации расходов бюджетов). В качестве наименования основного мероприятия используется задача соответствующей муниципальной программы, а в составе кода выстроена иерархия целей и задач программ Унечского муниципального района;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направления расходов (13-17 разряды кода классификации расходов бюджетов).</w:t>
      </w:r>
    </w:p>
    <w:p w:rsidR="00A146BC" w:rsidRPr="00264233" w:rsidRDefault="00A146BC" w:rsidP="005B0C37">
      <w:pPr>
        <w:spacing w:after="0"/>
        <w:jc w:val="center"/>
        <w:rPr>
          <w:rStyle w:val="FontStyle88"/>
          <w:rFonts w:ascii="Times New Roman" w:hAnsi="Times New Roman" w:cs="Times New Roman"/>
          <w:b/>
          <w:sz w:val="28"/>
          <w:szCs w:val="28"/>
        </w:rPr>
      </w:pPr>
    </w:p>
    <w:p w:rsidR="00E24351" w:rsidRPr="00264233" w:rsidRDefault="002166A2" w:rsidP="005B0C37">
      <w:pPr>
        <w:spacing w:after="0"/>
        <w:jc w:val="center"/>
        <w:rPr>
          <w:rStyle w:val="FontStyle88"/>
          <w:rFonts w:ascii="Times New Roman" w:hAnsi="Times New Roman" w:cs="Times New Roman"/>
          <w:b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3</w:t>
      </w:r>
      <w:r w:rsidR="00E24351"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.</w:t>
      </w:r>
      <w:r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 xml:space="preserve"> </w:t>
      </w:r>
      <w:r w:rsidR="00271906"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Бюджетный процесс</w:t>
      </w:r>
    </w:p>
    <w:p w:rsidR="00901991" w:rsidRPr="00264233" w:rsidRDefault="00901991" w:rsidP="00BF409C">
      <w:pPr>
        <w:spacing w:after="0"/>
        <w:ind w:firstLine="709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E24351" w:rsidRPr="00264233" w:rsidRDefault="002166A2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Проект 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бюджета </w:t>
      </w:r>
      <w:r w:rsidR="00FE69F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FE69F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формируется и утверждается сроком на три года - очередной финансовый год и на плановый период.</w:t>
      </w:r>
    </w:p>
    <w:p w:rsidR="00E24351" w:rsidRPr="00264233" w:rsidRDefault="00E2435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Основными этапами подготовки бюджета являются:</w:t>
      </w:r>
    </w:p>
    <w:p w:rsidR="00CE203B" w:rsidRPr="00264233" w:rsidRDefault="00CE203B" w:rsidP="005B0C37">
      <w:pPr>
        <w:pStyle w:val="Style2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9"/>
        <w:gridCol w:w="4847"/>
        <w:gridCol w:w="3839"/>
      </w:tblGrid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jc w:val="left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ind w:hanging="9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Ключевые участники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Июль-Сентябрь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документов и сбор данных, необ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ходимых для осуществления расчетов доход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ной и расходной частей бюджета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Сектор экономическо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Межрайонная инспекция Федеральной налоговой службы России №8 по Брянской области 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Разработка прогноза социально-экономического развития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основных подходов к формированию бюджета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проекта основных направлений бюджетной, налоговой и долговой политики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Определение параметров бюджета (доходы, расходы, дефицит / профицит), предельных бюджетов органов местного самоуправления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Сектор экономическо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Унечского района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Распределение доведенных предельных бюджетов органов местного самоуправления Проведение согласительных совещаний по бюджетным проектировкам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других документов, предоставляемых совместно с проектом решения о бюджете в Районный Совет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Унечского муниципального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634DB9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тдел культуры администрации Унечского района Брянской области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FE69F6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Подготовка проектов муниципальных программ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Унечского муниципального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996E7E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тдел культуры администрации Унечского района Брянской области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C94D10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15 ноя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бря</w:t>
            </w:r>
          </w:p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(не позднее)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996E7E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Внесение проекта решения о бюджете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Брянской области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00715D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996E7E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6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C94D10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996E7E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7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66C9B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996E7E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8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годов в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айонный Совет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C94D10" w:rsidP="00C94D10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5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A46BD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решения о бюджете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на заседаниях комиссий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айонного Совета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</w:tc>
      </w:tr>
      <w:tr w:rsidR="00FB107A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решения о бюджете </w:t>
            </w:r>
            <w:r w:rsidR="00533A48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533A48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</w:p>
          <w:p w:rsidR="00271906" w:rsidRPr="00264233" w:rsidRDefault="00271906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Принятие бюджета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Подписание и опубликование решения о бюджете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</w:tbl>
    <w:p w:rsidR="00E24351" w:rsidRPr="00264233" w:rsidRDefault="00E24351" w:rsidP="005B0C37">
      <w:pPr>
        <w:spacing w:after="0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DA623B" w:rsidRPr="00264233" w:rsidRDefault="00DA623B" w:rsidP="005B0C37">
      <w:pPr>
        <w:spacing w:after="0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4A68E2" w:rsidRDefault="004A68E2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caps/>
          <w:color w:val="000000"/>
          <w:sz w:val="28"/>
          <w:szCs w:val="28"/>
        </w:rPr>
      </w:pPr>
    </w:p>
    <w:p w:rsidR="004A68E2" w:rsidRDefault="004A68E2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caps/>
          <w:color w:val="000000"/>
          <w:sz w:val="28"/>
          <w:szCs w:val="28"/>
        </w:rPr>
      </w:pPr>
    </w:p>
    <w:p w:rsidR="004A68E2" w:rsidRDefault="004A68E2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caps/>
          <w:color w:val="000000"/>
          <w:sz w:val="28"/>
          <w:szCs w:val="28"/>
        </w:rPr>
      </w:pPr>
    </w:p>
    <w:p w:rsidR="00A40799" w:rsidRPr="00641E35" w:rsidRDefault="00A40799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caps/>
          <w:color w:val="000000"/>
          <w:sz w:val="28"/>
          <w:szCs w:val="28"/>
        </w:rPr>
      </w:pPr>
      <w:r w:rsidRPr="00641E35">
        <w:rPr>
          <w:rStyle w:val="af0"/>
          <w:caps/>
          <w:color w:val="000000"/>
          <w:sz w:val="28"/>
          <w:szCs w:val="28"/>
        </w:rPr>
        <w:lastRenderedPageBreak/>
        <w:t>ОСНОВНЫЕ НАПРАВЛЕНИЯ</w:t>
      </w:r>
    </w:p>
    <w:p w:rsidR="00A40799" w:rsidRPr="00641E35" w:rsidRDefault="00A40799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color w:val="000000"/>
          <w:sz w:val="28"/>
          <w:szCs w:val="28"/>
        </w:rPr>
      </w:pPr>
      <w:r w:rsidRPr="00641E35">
        <w:rPr>
          <w:rStyle w:val="af0"/>
          <w:color w:val="000000"/>
          <w:sz w:val="28"/>
          <w:szCs w:val="28"/>
        </w:rPr>
        <w:t>бюджетной и налоговой политики Унечского района</w:t>
      </w:r>
    </w:p>
    <w:p w:rsidR="00A40799" w:rsidRPr="00641E35" w:rsidRDefault="00A40799" w:rsidP="00A40799">
      <w:pPr>
        <w:jc w:val="center"/>
        <w:rPr>
          <w:rStyle w:val="af0"/>
          <w:rFonts w:ascii="Times New Roman" w:hAnsi="Times New Roman" w:cs="Times New Roman"/>
          <w:color w:val="000000"/>
          <w:sz w:val="28"/>
          <w:szCs w:val="28"/>
        </w:rPr>
      </w:pPr>
      <w:r w:rsidRPr="00641E35">
        <w:rPr>
          <w:rStyle w:val="af0"/>
          <w:rFonts w:ascii="Times New Roman" w:hAnsi="Times New Roman" w:cs="Times New Roman"/>
          <w:color w:val="000000"/>
          <w:sz w:val="28"/>
          <w:szCs w:val="28"/>
        </w:rPr>
        <w:t>на</w:t>
      </w:r>
      <w:r w:rsidRPr="00641E35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 2026 </w:t>
      </w:r>
      <w:r w:rsidRPr="00641E35">
        <w:rPr>
          <w:rStyle w:val="af0"/>
          <w:rFonts w:ascii="Times New Roman" w:hAnsi="Times New Roman" w:cs="Times New Roman"/>
          <w:color w:val="000000"/>
          <w:sz w:val="28"/>
          <w:szCs w:val="28"/>
        </w:rPr>
        <w:t xml:space="preserve">год и плановый период </w:t>
      </w:r>
      <w:r w:rsidRPr="00641E35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2027 </w:t>
      </w:r>
      <w:r w:rsidRPr="00641E35">
        <w:rPr>
          <w:rStyle w:val="af0"/>
          <w:rFonts w:ascii="Times New Roman" w:hAnsi="Times New Roman" w:cs="Times New Roman"/>
          <w:color w:val="000000"/>
          <w:sz w:val="28"/>
          <w:szCs w:val="28"/>
        </w:rPr>
        <w:t>и 2028</w:t>
      </w:r>
      <w:r w:rsidRPr="00641E35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r w:rsidRPr="00641E35">
        <w:rPr>
          <w:rStyle w:val="af0"/>
          <w:rFonts w:ascii="Times New Roman" w:hAnsi="Times New Roman" w:cs="Times New Roman"/>
          <w:color w:val="000000"/>
          <w:sz w:val="28"/>
          <w:szCs w:val="28"/>
        </w:rPr>
        <w:t>годов</w:t>
      </w:r>
    </w:p>
    <w:p w:rsidR="00A40799" w:rsidRPr="0045549B" w:rsidRDefault="00A40799" w:rsidP="00A40799">
      <w:pPr>
        <w:pStyle w:val="af3"/>
        <w:spacing w:before="0" w:beforeAutospacing="0" w:after="0" w:afterAutospacing="0" w:line="276" w:lineRule="auto"/>
        <w:jc w:val="center"/>
        <w:rPr>
          <w:rStyle w:val="af0"/>
          <w:sz w:val="28"/>
          <w:szCs w:val="28"/>
        </w:rPr>
      </w:pPr>
      <w:r w:rsidRPr="0045549B">
        <w:rPr>
          <w:rStyle w:val="af0"/>
          <w:sz w:val="28"/>
          <w:szCs w:val="28"/>
        </w:rPr>
        <w:t>I. Общие положения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Унечского района на 2026 год и плановый период 2027 и 2028 годов разработаны в с</w:t>
      </w:r>
      <w:r w:rsidRPr="00641E35">
        <w:rPr>
          <w:rFonts w:ascii="Times New Roman" w:hAnsi="Times New Roman" w:cs="Times New Roman"/>
          <w:sz w:val="28"/>
          <w:szCs w:val="28"/>
        </w:rPr>
        <w:t>о</w:t>
      </w:r>
      <w:r w:rsidRPr="00641E35">
        <w:rPr>
          <w:rFonts w:ascii="Times New Roman" w:hAnsi="Times New Roman" w:cs="Times New Roman"/>
          <w:sz w:val="28"/>
          <w:szCs w:val="28"/>
        </w:rPr>
        <w:t xml:space="preserve">ответствии со </w:t>
      </w:r>
      <w:hyperlink r:id="rId11" w:history="1">
        <w:r w:rsidRPr="00641E35">
          <w:rPr>
            <w:rFonts w:ascii="Times New Roman" w:hAnsi="Times New Roman" w:cs="Times New Roman"/>
            <w:sz w:val="28"/>
            <w:szCs w:val="28"/>
          </w:rPr>
          <w:t>статьями 172</w:t>
        </w:r>
      </w:hyperlink>
      <w:r w:rsidRPr="00641E3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641E35">
          <w:rPr>
            <w:rFonts w:ascii="Times New Roman" w:hAnsi="Times New Roman" w:cs="Times New Roman"/>
            <w:sz w:val="28"/>
            <w:szCs w:val="28"/>
          </w:rPr>
          <w:t>184.2</w:t>
        </w:r>
      </w:hyperlink>
      <w:r w:rsidRPr="00641E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</w:t>
      </w:r>
      <w:r w:rsidRPr="00641E35">
        <w:rPr>
          <w:rFonts w:ascii="Times New Roman" w:hAnsi="Times New Roman" w:cs="Times New Roman"/>
          <w:sz w:val="28"/>
          <w:szCs w:val="28"/>
        </w:rPr>
        <w:t>а</w:t>
      </w:r>
      <w:r w:rsidRPr="00641E35">
        <w:rPr>
          <w:rFonts w:ascii="Times New Roman" w:hAnsi="Times New Roman" w:cs="Times New Roman"/>
          <w:sz w:val="28"/>
          <w:szCs w:val="28"/>
        </w:rPr>
        <w:t>ции в целях определения подходов к формированию основных характер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стик и прогнозируемых параметров проекта местного бюджета на 2026 год и пл</w:t>
      </w:r>
      <w:r w:rsidRPr="00641E35">
        <w:rPr>
          <w:rFonts w:ascii="Times New Roman" w:hAnsi="Times New Roman" w:cs="Times New Roman"/>
          <w:sz w:val="28"/>
          <w:szCs w:val="28"/>
        </w:rPr>
        <w:t>а</w:t>
      </w:r>
      <w:r w:rsidRPr="00641E35">
        <w:rPr>
          <w:rFonts w:ascii="Times New Roman" w:hAnsi="Times New Roman" w:cs="Times New Roman"/>
          <w:sz w:val="28"/>
          <w:szCs w:val="28"/>
        </w:rPr>
        <w:t>новый период 2027 и 2028 годов, обеспечивающих устойчивость и сбаланс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рованность бюджета.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При подготовке основных направлений бюджетной и налоговой пол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тики были учтены положения указов Президента Российской Федер</w:t>
      </w:r>
      <w:r w:rsidRPr="00641E35">
        <w:rPr>
          <w:rFonts w:ascii="Times New Roman" w:hAnsi="Times New Roman" w:cs="Times New Roman"/>
          <w:sz w:val="28"/>
          <w:szCs w:val="28"/>
        </w:rPr>
        <w:t>а</w:t>
      </w:r>
      <w:r w:rsidRPr="00641E35">
        <w:rPr>
          <w:rFonts w:ascii="Times New Roman" w:hAnsi="Times New Roman" w:cs="Times New Roman"/>
          <w:sz w:val="28"/>
          <w:szCs w:val="28"/>
        </w:rPr>
        <w:t xml:space="preserve">ции от </w:t>
      </w:r>
      <w:r w:rsidRPr="00641E35">
        <w:rPr>
          <w:rFonts w:ascii="Times New Roman" w:eastAsia="Calibri" w:hAnsi="Times New Roman" w:cs="Times New Roman"/>
          <w:sz w:val="28"/>
          <w:szCs w:val="28"/>
        </w:rPr>
        <w:t>07.05.2024</w:t>
      </w:r>
      <w:r w:rsidRPr="00641E35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Pr="00641E35">
        <w:rPr>
          <w:rFonts w:ascii="Times New Roman" w:hAnsi="Times New Roman" w:cs="Times New Roman"/>
          <w:sz w:val="28"/>
          <w:szCs w:val="28"/>
        </w:rPr>
        <w:t>N 309 "О национальных целях развития Росси</w:t>
      </w:r>
      <w:r w:rsidRPr="00641E35">
        <w:rPr>
          <w:rFonts w:ascii="Times New Roman" w:hAnsi="Times New Roman" w:cs="Times New Roman"/>
          <w:sz w:val="28"/>
          <w:szCs w:val="28"/>
        </w:rPr>
        <w:t>й</w:t>
      </w:r>
      <w:r w:rsidRPr="00641E35">
        <w:rPr>
          <w:rFonts w:ascii="Times New Roman" w:hAnsi="Times New Roman" w:cs="Times New Roman"/>
          <w:sz w:val="28"/>
          <w:szCs w:val="28"/>
        </w:rPr>
        <w:t>ской Федерации на период до 2030 года и на перспективу до 2036 года",  программы и прое</w:t>
      </w:r>
      <w:r w:rsidRPr="00641E35">
        <w:rPr>
          <w:rFonts w:ascii="Times New Roman" w:hAnsi="Times New Roman" w:cs="Times New Roman"/>
          <w:sz w:val="28"/>
          <w:szCs w:val="28"/>
        </w:rPr>
        <w:t>к</w:t>
      </w:r>
      <w:r w:rsidRPr="00641E35">
        <w:rPr>
          <w:rFonts w:ascii="Times New Roman" w:hAnsi="Times New Roman" w:cs="Times New Roman"/>
          <w:sz w:val="28"/>
          <w:szCs w:val="28"/>
        </w:rPr>
        <w:t>ты, направленные на улучшение качества жизни и благосостояния насел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ния района.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сохраняют преемственность уже реализуемых мер, определенных в 2024 году на тек</w:t>
      </w:r>
      <w:r w:rsidRPr="00641E35">
        <w:rPr>
          <w:rFonts w:ascii="Times New Roman" w:hAnsi="Times New Roman" w:cs="Times New Roman"/>
          <w:sz w:val="28"/>
          <w:szCs w:val="28"/>
        </w:rPr>
        <w:t>у</w:t>
      </w:r>
      <w:r w:rsidRPr="00641E35">
        <w:rPr>
          <w:rFonts w:ascii="Times New Roman" w:hAnsi="Times New Roman" w:cs="Times New Roman"/>
          <w:sz w:val="28"/>
          <w:szCs w:val="28"/>
        </w:rPr>
        <w:t>щий трехлетний период 2025 – 2027 годов и учитывают  основные направл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 xml:space="preserve">ния долговой политики  Унечского района Брянской области на 2026-2028 годы, разработанные  в соответствии со статьей 107.1 Бюджетного кодекса Российской Федерации. </w:t>
      </w:r>
    </w:p>
    <w:p w:rsidR="00A40799" w:rsidRPr="00641E35" w:rsidRDefault="00A40799" w:rsidP="00A40799">
      <w:pPr>
        <w:pStyle w:val="af3"/>
        <w:keepNext/>
        <w:spacing w:before="0" w:beforeAutospacing="0" w:line="276" w:lineRule="auto"/>
        <w:jc w:val="center"/>
        <w:rPr>
          <w:rStyle w:val="af0"/>
          <w:sz w:val="28"/>
          <w:szCs w:val="28"/>
        </w:rPr>
      </w:pPr>
      <w:r w:rsidRPr="00641E35">
        <w:rPr>
          <w:rStyle w:val="af0"/>
          <w:sz w:val="28"/>
          <w:szCs w:val="28"/>
        </w:rPr>
        <w:t>II. Основные подходы к формированию бюджетных проектировок</w:t>
      </w:r>
      <w:r w:rsidRPr="00641E35">
        <w:rPr>
          <w:rStyle w:val="af0"/>
          <w:sz w:val="28"/>
          <w:szCs w:val="28"/>
        </w:rPr>
        <w:br/>
        <w:t>на 2026 год и плановый период 2027 и 2028 годов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Для формирования бюджетных проектировок на 2026 год и плановый период 2027 и 2028 годов принят базовый вариант прогноза социально-экономического развития  района.</w:t>
      </w:r>
    </w:p>
    <w:p w:rsidR="00A40799" w:rsidRPr="00641E35" w:rsidRDefault="00A40799" w:rsidP="00A4079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Бюджетные ассигнования  бюджета района на 2026 – 2028 годы опр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делены исходя из необходимости финансового обеспечения в приор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тетном порядке: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достижения</w:t>
      </w:r>
      <w:r w:rsidRPr="00641E35">
        <w:rPr>
          <w:rFonts w:ascii="Times New Roman" w:eastAsia="Calibri" w:hAnsi="Times New Roman" w:cs="Times New Roman"/>
          <w:sz w:val="28"/>
          <w:szCs w:val="28"/>
        </w:rPr>
        <w:t xml:space="preserve"> национальных целей развития Российской Федерации, определенных Указом Президента Российской Федерации от 07.05.2024  № 309 «О национальных целях развития Росси</w:t>
      </w:r>
      <w:r w:rsidRPr="00641E35">
        <w:rPr>
          <w:rFonts w:ascii="Times New Roman" w:eastAsia="Calibri" w:hAnsi="Times New Roman" w:cs="Times New Roman"/>
          <w:sz w:val="28"/>
          <w:szCs w:val="28"/>
        </w:rPr>
        <w:t>й</w:t>
      </w:r>
      <w:r w:rsidRPr="00641E35">
        <w:rPr>
          <w:rFonts w:ascii="Times New Roman" w:eastAsia="Calibri" w:hAnsi="Times New Roman" w:cs="Times New Roman"/>
          <w:sz w:val="28"/>
          <w:szCs w:val="28"/>
        </w:rPr>
        <w:t>ской Федерации на период до</w:t>
      </w:r>
      <w:r w:rsidRPr="00641E3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41E35">
        <w:rPr>
          <w:rFonts w:ascii="Times New Roman" w:eastAsia="Calibri" w:hAnsi="Times New Roman" w:cs="Times New Roman"/>
          <w:sz w:val="28"/>
          <w:szCs w:val="28"/>
        </w:rPr>
        <w:t xml:space="preserve">2030 года и на перспективу до 2036 года»; 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lastRenderedPageBreak/>
        <w:t>публичных нормативных обязательств и иных социальных выплат населению, включая меры социальной поддержки  участников специальной военной операции и членов их семей, с учетом ежегодной индексации на прогнозный уровень инфляции в соответствии с проектом прогноза социал</w:t>
      </w:r>
      <w:r w:rsidRPr="00641E35">
        <w:rPr>
          <w:rFonts w:ascii="Times New Roman" w:hAnsi="Times New Roman" w:cs="Times New Roman"/>
          <w:sz w:val="28"/>
          <w:szCs w:val="28"/>
        </w:rPr>
        <w:t>ь</w:t>
      </w:r>
      <w:r w:rsidRPr="00641E35">
        <w:rPr>
          <w:rFonts w:ascii="Times New Roman" w:hAnsi="Times New Roman" w:cs="Times New Roman"/>
          <w:sz w:val="28"/>
          <w:szCs w:val="28"/>
        </w:rPr>
        <w:t>но-экономического разв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тия Брянской области;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сохранения в 2026 – 2028 годах достигнутых соотношений к среднем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сячному доходу от трудовой деятельности в Брянской области средней заработной платы отдельных категорий работников бюджетной сферы в соотве</w:t>
      </w:r>
      <w:r w:rsidRPr="00641E35">
        <w:rPr>
          <w:rFonts w:ascii="Times New Roman" w:hAnsi="Times New Roman" w:cs="Times New Roman"/>
          <w:sz w:val="28"/>
          <w:szCs w:val="28"/>
        </w:rPr>
        <w:t>т</w:t>
      </w:r>
      <w:r w:rsidRPr="00641E35">
        <w:rPr>
          <w:rFonts w:ascii="Times New Roman" w:hAnsi="Times New Roman" w:cs="Times New Roman"/>
          <w:sz w:val="28"/>
          <w:szCs w:val="28"/>
        </w:rPr>
        <w:t>ствии с «майскими» указами Президента Российской Федерации 2012 года;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фонда оплаты  труда работников муниципальных учреждений, не попадающих под действие «майских» указов Президента России, с учетом еж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годной индексации;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уплаты в полном объеме налогов и сборов в соответствии с законод</w:t>
      </w:r>
      <w:r w:rsidRPr="00641E35">
        <w:rPr>
          <w:rFonts w:ascii="Times New Roman" w:hAnsi="Times New Roman" w:cs="Times New Roman"/>
          <w:sz w:val="28"/>
          <w:szCs w:val="28"/>
        </w:rPr>
        <w:t>а</w:t>
      </w:r>
      <w:r w:rsidRPr="00641E35">
        <w:rPr>
          <w:rFonts w:ascii="Times New Roman" w:hAnsi="Times New Roman" w:cs="Times New Roman"/>
          <w:sz w:val="28"/>
          <w:szCs w:val="28"/>
        </w:rPr>
        <w:t>тельством Российской Федерации о налогах и сборах;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минимального размера оплаты труда в </w:t>
      </w:r>
      <w:proofErr w:type="gramStart"/>
      <w:r w:rsidRPr="00641E35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641E35">
        <w:rPr>
          <w:rFonts w:ascii="Times New Roman" w:hAnsi="Times New Roman" w:cs="Times New Roman"/>
          <w:sz w:val="28"/>
          <w:szCs w:val="28"/>
        </w:rPr>
        <w:t xml:space="preserve"> установленном фед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ральным законом (27 093 рублей).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E35">
        <w:rPr>
          <w:rFonts w:ascii="Times New Roman" w:hAnsi="Times New Roman" w:cs="Times New Roman"/>
          <w:bCs/>
          <w:sz w:val="28"/>
          <w:szCs w:val="28"/>
        </w:rPr>
        <w:t xml:space="preserve">Бюджетные ассигнования, </w:t>
      </w:r>
      <w:proofErr w:type="spellStart"/>
      <w:r w:rsidRPr="00641E35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641E35">
        <w:rPr>
          <w:rFonts w:ascii="Times New Roman" w:hAnsi="Times New Roman" w:cs="Times New Roman"/>
          <w:bCs/>
          <w:sz w:val="28"/>
          <w:szCs w:val="28"/>
        </w:rPr>
        <w:t xml:space="preserve"> которых осущест</w:t>
      </w:r>
      <w:r w:rsidRPr="00641E35">
        <w:rPr>
          <w:rFonts w:ascii="Times New Roman" w:hAnsi="Times New Roman" w:cs="Times New Roman"/>
          <w:bCs/>
          <w:sz w:val="28"/>
          <w:szCs w:val="28"/>
        </w:rPr>
        <w:t>в</w:t>
      </w:r>
      <w:r w:rsidRPr="00641E35">
        <w:rPr>
          <w:rFonts w:ascii="Times New Roman" w:hAnsi="Times New Roman" w:cs="Times New Roman"/>
          <w:bCs/>
          <w:sz w:val="28"/>
          <w:szCs w:val="28"/>
        </w:rPr>
        <w:t xml:space="preserve">ляется из вышестоящего бюджета, запланированы с учетом предельного уровня </w:t>
      </w:r>
      <w:proofErr w:type="spellStart"/>
      <w:r w:rsidRPr="00641E35">
        <w:rPr>
          <w:rFonts w:ascii="Times New Roman" w:hAnsi="Times New Roman" w:cs="Times New Roman"/>
          <w:bCs/>
          <w:sz w:val="28"/>
          <w:szCs w:val="28"/>
        </w:rPr>
        <w:t>с</w:t>
      </w:r>
      <w:r w:rsidRPr="00641E35">
        <w:rPr>
          <w:rFonts w:ascii="Times New Roman" w:hAnsi="Times New Roman" w:cs="Times New Roman"/>
          <w:bCs/>
          <w:sz w:val="28"/>
          <w:szCs w:val="28"/>
        </w:rPr>
        <w:t>о</w:t>
      </w:r>
      <w:r w:rsidRPr="00641E35">
        <w:rPr>
          <w:rFonts w:ascii="Times New Roman" w:hAnsi="Times New Roman" w:cs="Times New Roman"/>
          <w:bCs/>
          <w:sz w:val="28"/>
          <w:szCs w:val="28"/>
        </w:rPr>
        <w:t>финансирования</w:t>
      </w:r>
      <w:proofErr w:type="spellEnd"/>
      <w:r w:rsidRPr="00641E35">
        <w:rPr>
          <w:rFonts w:ascii="Times New Roman" w:hAnsi="Times New Roman" w:cs="Times New Roman"/>
          <w:bCs/>
          <w:sz w:val="28"/>
          <w:szCs w:val="28"/>
        </w:rPr>
        <w:t xml:space="preserve"> 99%.</w:t>
      </w:r>
    </w:p>
    <w:p w:rsidR="00A40799" w:rsidRPr="00641E35" w:rsidRDefault="00A40799" w:rsidP="00A407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Решения об </w:t>
      </w:r>
      <w:proofErr w:type="gramStart"/>
      <w:r w:rsidRPr="00641E35">
        <w:rPr>
          <w:rFonts w:ascii="Times New Roman" w:hAnsi="Times New Roman" w:cs="Times New Roman"/>
          <w:sz w:val="28"/>
          <w:szCs w:val="28"/>
        </w:rPr>
        <w:t>индексации отдельных статей расходов, запланированные при формировании районного бюджета на 2026 год и плановый период 2027 и 2028 годов представлены</w:t>
      </w:r>
      <w:proofErr w:type="gramEnd"/>
      <w:r w:rsidRPr="00641E35"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8"/>
        <w:gridCol w:w="2276"/>
        <w:gridCol w:w="3207"/>
      </w:tblGrid>
      <w:tr w:rsidR="00A40799" w:rsidRPr="00641E35" w:rsidTr="00A40799">
        <w:trPr>
          <w:trHeight w:val="686"/>
          <w:tblHeader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Коэффициент</w:t>
            </w:r>
            <w:r w:rsidRPr="00641E35">
              <w:rPr>
                <w:rFonts w:ascii="Times New Roman" w:hAnsi="Times New Roman" w:cs="Times New Roman"/>
              </w:rPr>
              <w:br/>
              <w:t>индексации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Дата начала применения 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коэффициента индексации</w:t>
            </w:r>
          </w:p>
        </w:tc>
      </w:tr>
      <w:tr w:rsidR="00A40799" w:rsidRPr="00641E35" w:rsidTr="00A40799">
        <w:trPr>
          <w:trHeight w:val="986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Фонд оплаты труда работников  главных распорядителей бюджетных средств,  муниципальных учреждений, на которых не распространяется действие Указов През</w:t>
            </w:r>
            <w:r w:rsidRPr="00641E35">
              <w:rPr>
                <w:rFonts w:ascii="Times New Roman" w:hAnsi="Times New Roman" w:cs="Times New Roman"/>
              </w:rPr>
              <w:t>и</w:t>
            </w:r>
            <w:r w:rsidRPr="00641E35">
              <w:rPr>
                <w:rFonts w:ascii="Times New Roman" w:hAnsi="Times New Roman" w:cs="Times New Roman"/>
              </w:rPr>
              <w:t xml:space="preserve">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октября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октября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октября 2028 года</w:t>
            </w:r>
          </w:p>
        </w:tc>
      </w:tr>
      <w:tr w:rsidR="00A40799" w:rsidRPr="00641E35" w:rsidTr="00A40799">
        <w:trPr>
          <w:trHeight w:val="1511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Фонд оплаты труда работников муниц</w:t>
            </w:r>
            <w:r w:rsidRPr="00641E35">
              <w:rPr>
                <w:rFonts w:ascii="Times New Roman" w:hAnsi="Times New Roman" w:cs="Times New Roman"/>
              </w:rPr>
              <w:t>и</w:t>
            </w:r>
            <w:r w:rsidRPr="00641E35">
              <w:rPr>
                <w:rFonts w:ascii="Times New Roman" w:hAnsi="Times New Roman" w:cs="Times New Roman"/>
              </w:rPr>
              <w:t>пальных учреждений, на которых распр</w:t>
            </w:r>
            <w:r w:rsidRPr="00641E35">
              <w:rPr>
                <w:rFonts w:ascii="Times New Roman" w:hAnsi="Times New Roman" w:cs="Times New Roman"/>
              </w:rPr>
              <w:t>о</w:t>
            </w:r>
            <w:r w:rsidRPr="00641E35">
              <w:rPr>
                <w:rFonts w:ascii="Times New Roman" w:hAnsi="Times New Roman" w:cs="Times New Roman"/>
              </w:rPr>
              <w:t>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в соответствии с прогнозом средн</w:t>
            </w:r>
            <w:r w:rsidRPr="00641E35">
              <w:rPr>
                <w:rFonts w:ascii="Times New Roman" w:hAnsi="Times New Roman" w:cs="Times New Roman"/>
              </w:rPr>
              <w:t>е</w:t>
            </w:r>
            <w:r w:rsidRPr="00641E35">
              <w:rPr>
                <w:rFonts w:ascii="Times New Roman" w:hAnsi="Times New Roman" w:cs="Times New Roman"/>
              </w:rPr>
              <w:t xml:space="preserve">месячного дохода от </w:t>
            </w:r>
            <w:proofErr w:type="gramStart"/>
            <w:r w:rsidRPr="00641E35">
              <w:rPr>
                <w:rFonts w:ascii="Times New Roman" w:hAnsi="Times New Roman" w:cs="Times New Roman"/>
              </w:rPr>
              <w:t>трудовой</w:t>
            </w:r>
            <w:proofErr w:type="gramEnd"/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2028 года</w:t>
            </w:r>
          </w:p>
        </w:tc>
      </w:tr>
      <w:tr w:rsidR="00A40799" w:rsidRPr="00641E35" w:rsidTr="00A40799">
        <w:trPr>
          <w:trHeight w:val="853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lastRenderedPageBreak/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  1 октября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  1 октября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  1 октября 2028 года</w:t>
            </w:r>
          </w:p>
        </w:tc>
      </w:tr>
      <w:tr w:rsidR="00A40799" w:rsidRPr="00641E35" w:rsidTr="00A40799">
        <w:trPr>
          <w:trHeight w:val="1002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в соответствии с прогнозом роста тарифов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июля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июля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июля 2028 года</w:t>
            </w:r>
          </w:p>
        </w:tc>
      </w:tr>
      <w:tr w:rsidR="00A40799" w:rsidRPr="00641E35" w:rsidTr="00A40799">
        <w:trPr>
          <w:trHeight w:val="1002"/>
        </w:trPr>
        <w:tc>
          <w:tcPr>
            <w:tcW w:w="2326" w:type="pct"/>
            <w:vAlign w:val="center"/>
          </w:tcPr>
          <w:p w:rsidR="00A40799" w:rsidRPr="00641E35" w:rsidRDefault="00A40799" w:rsidP="00A40799">
            <w:pPr>
              <w:spacing w:before="60" w:after="60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Расходы по оплате  услуг связи</w:t>
            </w:r>
          </w:p>
        </w:tc>
        <w:tc>
          <w:tcPr>
            <w:tcW w:w="1110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vAlign w:val="center"/>
          </w:tcPr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2026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>1 января 2027 года</w:t>
            </w:r>
          </w:p>
          <w:p w:rsidR="00A40799" w:rsidRPr="00641E35" w:rsidRDefault="00A40799" w:rsidP="00A40799">
            <w:pPr>
              <w:jc w:val="center"/>
              <w:rPr>
                <w:rFonts w:ascii="Times New Roman" w:hAnsi="Times New Roman" w:cs="Times New Roman"/>
              </w:rPr>
            </w:pPr>
            <w:r w:rsidRPr="00641E35">
              <w:rPr>
                <w:rFonts w:ascii="Times New Roman" w:hAnsi="Times New Roman" w:cs="Times New Roman"/>
              </w:rPr>
              <w:t xml:space="preserve">1 января 2028 года </w:t>
            </w:r>
          </w:p>
        </w:tc>
      </w:tr>
    </w:tbl>
    <w:p w:rsidR="004A68E2" w:rsidRDefault="004A68E2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E35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Pr="00641E3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641E35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политики Унечского рай</w:t>
      </w:r>
      <w:r w:rsidRPr="00641E35">
        <w:rPr>
          <w:rFonts w:ascii="Times New Roman" w:hAnsi="Times New Roman" w:cs="Times New Roman"/>
          <w:b/>
          <w:sz w:val="28"/>
          <w:szCs w:val="28"/>
        </w:rPr>
        <w:t>о</w:t>
      </w:r>
      <w:r w:rsidRPr="00641E35">
        <w:rPr>
          <w:rFonts w:ascii="Times New Roman" w:hAnsi="Times New Roman" w:cs="Times New Roman"/>
          <w:b/>
          <w:sz w:val="28"/>
          <w:szCs w:val="28"/>
        </w:rPr>
        <w:t>на на 2026 год и плановый период 2027 и 2028 годов</w:t>
      </w:r>
    </w:p>
    <w:p w:rsidR="00A40799" w:rsidRPr="00641E35" w:rsidRDefault="00A40799" w:rsidP="00A40799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Обеспечение финансовой устойчивости и сбалансированности бю</w:t>
      </w:r>
      <w:r w:rsidRPr="00641E35">
        <w:rPr>
          <w:rFonts w:ascii="Times New Roman" w:hAnsi="Times New Roman" w:cs="Times New Roman"/>
          <w:sz w:val="28"/>
          <w:szCs w:val="28"/>
        </w:rPr>
        <w:t>д</w:t>
      </w:r>
      <w:r w:rsidRPr="00641E35">
        <w:rPr>
          <w:rFonts w:ascii="Times New Roman" w:hAnsi="Times New Roman" w:cs="Times New Roman"/>
          <w:sz w:val="28"/>
          <w:szCs w:val="28"/>
        </w:rPr>
        <w:t xml:space="preserve">жетной системы района в условиях </w:t>
      </w:r>
      <w:proofErr w:type="spellStart"/>
      <w:r w:rsidRPr="00641E35">
        <w:rPr>
          <w:rFonts w:ascii="Times New Roman" w:hAnsi="Times New Roman" w:cs="Times New Roman"/>
          <w:sz w:val="28"/>
          <w:szCs w:val="28"/>
        </w:rPr>
        <w:t>санкционных</w:t>
      </w:r>
      <w:proofErr w:type="spellEnd"/>
      <w:r w:rsidRPr="00641E35">
        <w:rPr>
          <w:rFonts w:ascii="Times New Roman" w:hAnsi="Times New Roman" w:cs="Times New Roman"/>
          <w:sz w:val="28"/>
          <w:szCs w:val="28"/>
        </w:rPr>
        <w:t xml:space="preserve"> ограничений  и повышение эффективности использования бюджетных средств является  приорите</w:t>
      </w:r>
      <w:r w:rsidRPr="00641E35">
        <w:rPr>
          <w:rFonts w:ascii="Times New Roman" w:hAnsi="Times New Roman" w:cs="Times New Roman"/>
          <w:sz w:val="28"/>
          <w:szCs w:val="28"/>
        </w:rPr>
        <w:t>т</w:t>
      </w:r>
      <w:r w:rsidRPr="00641E35">
        <w:rPr>
          <w:rFonts w:ascii="Times New Roman" w:hAnsi="Times New Roman" w:cs="Times New Roman"/>
          <w:sz w:val="28"/>
          <w:szCs w:val="28"/>
        </w:rPr>
        <w:t>ной задачей бюджетной политики Унечского района на 2026 год и на план</w:t>
      </w:r>
      <w:r w:rsidRPr="00641E35">
        <w:rPr>
          <w:rFonts w:ascii="Times New Roman" w:hAnsi="Times New Roman" w:cs="Times New Roman"/>
          <w:sz w:val="28"/>
          <w:szCs w:val="28"/>
        </w:rPr>
        <w:t>о</w:t>
      </w:r>
      <w:r w:rsidRPr="00641E35">
        <w:rPr>
          <w:rFonts w:ascii="Times New Roman" w:hAnsi="Times New Roman" w:cs="Times New Roman"/>
          <w:sz w:val="28"/>
          <w:szCs w:val="28"/>
        </w:rPr>
        <w:t>вый период 2027 и 2028 г</w:t>
      </w:r>
      <w:r w:rsidRPr="00641E35">
        <w:rPr>
          <w:rFonts w:ascii="Times New Roman" w:hAnsi="Times New Roman" w:cs="Times New Roman"/>
          <w:sz w:val="28"/>
          <w:szCs w:val="28"/>
        </w:rPr>
        <w:t>о</w:t>
      </w:r>
      <w:r w:rsidRPr="00641E35">
        <w:rPr>
          <w:rFonts w:ascii="Times New Roman" w:hAnsi="Times New Roman" w:cs="Times New Roman"/>
          <w:sz w:val="28"/>
          <w:szCs w:val="28"/>
        </w:rPr>
        <w:t>дов.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В целях поддержания сбалансированности местных бюджетов и в</w:t>
      </w:r>
      <w:r w:rsidRPr="00641E35">
        <w:rPr>
          <w:rFonts w:ascii="Times New Roman" w:hAnsi="Times New Roman" w:cs="Times New Roman"/>
          <w:sz w:val="28"/>
          <w:szCs w:val="28"/>
        </w:rPr>
        <w:t>ы</w:t>
      </w:r>
      <w:r w:rsidRPr="00641E35">
        <w:rPr>
          <w:rFonts w:ascii="Times New Roman" w:hAnsi="Times New Roman" w:cs="Times New Roman"/>
          <w:sz w:val="28"/>
          <w:szCs w:val="28"/>
        </w:rPr>
        <w:t>полнения заключенного с департаментом финансов Брянской области согл</w:t>
      </w:r>
      <w:r w:rsidRPr="00641E35">
        <w:rPr>
          <w:rFonts w:ascii="Times New Roman" w:hAnsi="Times New Roman" w:cs="Times New Roman"/>
          <w:sz w:val="28"/>
          <w:szCs w:val="28"/>
        </w:rPr>
        <w:t>а</w:t>
      </w:r>
      <w:r w:rsidRPr="00641E35">
        <w:rPr>
          <w:rFonts w:ascii="Times New Roman" w:hAnsi="Times New Roman" w:cs="Times New Roman"/>
          <w:sz w:val="28"/>
          <w:szCs w:val="28"/>
        </w:rPr>
        <w:t>шения будет продолжено применение мер, направленных на ограничение д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фицитов и уровня муниципального долга.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тики Унечского района на 2026 год и на плановый период 2027 и 2028 г</w:t>
      </w:r>
      <w:r w:rsidRPr="00641E35">
        <w:rPr>
          <w:rFonts w:ascii="Times New Roman" w:hAnsi="Times New Roman" w:cs="Times New Roman"/>
          <w:sz w:val="28"/>
          <w:szCs w:val="28"/>
        </w:rPr>
        <w:t>о</w:t>
      </w:r>
      <w:r w:rsidRPr="00641E35">
        <w:rPr>
          <w:rFonts w:ascii="Times New Roman" w:hAnsi="Times New Roman" w:cs="Times New Roman"/>
          <w:sz w:val="28"/>
          <w:szCs w:val="28"/>
        </w:rPr>
        <w:t>дов: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1)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2) концентрация финансовых ресурсов на достижении целей, показат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лей и результатов проектов, направленных на реализацию целей, показ</w:t>
      </w:r>
      <w:r w:rsidRPr="00641E35">
        <w:rPr>
          <w:rFonts w:ascii="Times New Roman" w:hAnsi="Times New Roman" w:cs="Times New Roman"/>
          <w:sz w:val="28"/>
          <w:szCs w:val="28"/>
        </w:rPr>
        <w:t>а</w:t>
      </w:r>
      <w:r w:rsidRPr="00641E35">
        <w:rPr>
          <w:rFonts w:ascii="Times New Roman" w:hAnsi="Times New Roman" w:cs="Times New Roman"/>
          <w:sz w:val="28"/>
          <w:szCs w:val="28"/>
        </w:rPr>
        <w:t>телей и результатов национальных проектов;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lastRenderedPageBreak/>
        <w:t>3) достижение показателей муниципальных программ Унечского муниципального района, выполнение (достижение) запланированных в мун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ципальных программах мероприятий (результатов);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 xml:space="preserve">4) обеспечение соблюдения условий, целей и порядка предоставления целевых средств федерального и областного бюджетов в соответствии </w:t>
      </w:r>
      <w:proofErr w:type="gramStart"/>
      <w:r w:rsidRPr="00641E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41E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E35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641E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заключенными с о</w:t>
      </w:r>
      <w:r w:rsidRPr="00641E35">
        <w:rPr>
          <w:rFonts w:ascii="Times New Roman" w:hAnsi="Times New Roman" w:cs="Times New Roman"/>
          <w:sz w:val="28"/>
          <w:szCs w:val="28"/>
        </w:rPr>
        <w:t>р</w:t>
      </w:r>
      <w:r w:rsidRPr="00641E35">
        <w:rPr>
          <w:rFonts w:ascii="Times New Roman" w:hAnsi="Times New Roman" w:cs="Times New Roman"/>
          <w:sz w:val="28"/>
          <w:szCs w:val="28"/>
        </w:rPr>
        <w:t>ганами власти соглашениями;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5) повышение эффективности процедур проведения муниципальных закупок;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6) развитие информационных технологий в сфере управления муниципальными ф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нансами;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7) обеспечение высокого уровня открытости и прозрачности бюдже</w:t>
      </w:r>
      <w:r w:rsidRPr="00641E35">
        <w:rPr>
          <w:rFonts w:ascii="Times New Roman" w:hAnsi="Times New Roman" w:cs="Times New Roman"/>
          <w:sz w:val="28"/>
          <w:szCs w:val="28"/>
        </w:rPr>
        <w:t>т</w:t>
      </w:r>
      <w:r w:rsidRPr="00641E35">
        <w:rPr>
          <w:rFonts w:ascii="Times New Roman" w:hAnsi="Times New Roman" w:cs="Times New Roman"/>
          <w:sz w:val="28"/>
          <w:szCs w:val="28"/>
        </w:rPr>
        <w:t xml:space="preserve">ного процесса в </w:t>
      </w:r>
      <w:proofErr w:type="spellStart"/>
      <w:r w:rsidRPr="00641E35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641E35">
        <w:rPr>
          <w:rFonts w:ascii="Times New Roman" w:hAnsi="Times New Roman" w:cs="Times New Roman"/>
          <w:sz w:val="28"/>
          <w:szCs w:val="28"/>
        </w:rPr>
        <w:t xml:space="preserve"> районе и высокого качества управления муниц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пальными финансами.</w:t>
      </w:r>
    </w:p>
    <w:p w:rsidR="00A40799" w:rsidRPr="00641E35" w:rsidRDefault="00A40799" w:rsidP="00A40799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3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41E35">
        <w:rPr>
          <w:rFonts w:ascii="Times New Roman" w:hAnsi="Times New Roman" w:cs="Times New Roman"/>
          <w:b/>
          <w:sz w:val="28"/>
          <w:szCs w:val="28"/>
        </w:rPr>
        <w:t>. Основные направления налоговой политики Унечского района на 2026 год и плановый период 2027 и 2028 годов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Унечского района на 2026 – 2028 годы сохраняют преемственность целей налоговой политики, опред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ленных в предшествующих периодах, сконцентрированы на развитии доходной базы консолидированного бюджета Унечского района за счет наращивания стабильных доходных источников, мобилизации в бюджет имеющихся резервов и предусматривают: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1)увеличение налогового потенциала Унечского района за счет налог</w:t>
      </w:r>
      <w:r w:rsidRPr="00641E35">
        <w:rPr>
          <w:rFonts w:ascii="Times New Roman" w:hAnsi="Times New Roman" w:cs="Times New Roman"/>
          <w:sz w:val="28"/>
          <w:szCs w:val="28"/>
        </w:rPr>
        <w:t>о</w:t>
      </w:r>
      <w:r w:rsidRPr="00641E35">
        <w:rPr>
          <w:rFonts w:ascii="Times New Roman" w:hAnsi="Times New Roman" w:cs="Times New Roman"/>
          <w:sz w:val="28"/>
          <w:szCs w:val="28"/>
        </w:rPr>
        <w:t xml:space="preserve">вого стимулирования деловой активности в районе; 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2)осуществление поддержки приоритетных отраслей экономики и субъектов малого и среднего бизнеса;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3)дальнейшее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</w:t>
      </w:r>
      <w:r w:rsidRPr="00641E35">
        <w:rPr>
          <w:rFonts w:ascii="Times New Roman" w:hAnsi="Times New Roman" w:cs="Times New Roman"/>
          <w:sz w:val="28"/>
          <w:szCs w:val="28"/>
        </w:rPr>
        <w:t>а</w:t>
      </w:r>
      <w:r w:rsidRPr="00641E35">
        <w:rPr>
          <w:rFonts w:ascii="Times New Roman" w:hAnsi="Times New Roman" w:cs="Times New Roman"/>
          <w:sz w:val="28"/>
          <w:szCs w:val="28"/>
        </w:rPr>
        <w:t>щение задолженности администрируемых платежей;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4)совершенствование практики налогообложения от кадастровой сто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мости по имущественным налогам;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lastRenderedPageBreak/>
        <w:t>5)проведение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</w:t>
      </w:r>
      <w:r w:rsidRPr="00641E35">
        <w:rPr>
          <w:rFonts w:ascii="Times New Roman" w:hAnsi="Times New Roman" w:cs="Times New Roman"/>
          <w:sz w:val="28"/>
          <w:szCs w:val="28"/>
        </w:rPr>
        <w:t>о</w:t>
      </w:r>
      <w:r w:rsidRPr="00641E35">
        <w:rPr>
          <w:rFonts w:ascii="Times New Roman" w:hAnsi="Times New Roman" w:cs="Times New Roman"/>
          <w:sz w:val="28"/>
          <w:szCs w:val="28"/>
        </w:rPr>
        <w:t>вых льгот;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6)совершенствование налогового законодательства по предоставл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нию налоговых льгот по местным налогам участникам специальной военной оп</w:t>
      </w:r>
      <w:r w:rsidRPr="00641E35">
        <w:rPr>
          <w:rFonts w:ascii="Times New Roman" w:hAnsi="Times New Roman" w:cs="Times New Roman"/>
          <w:sz w:val="28"/>
          <w:szCs w:val="28"/>
        </w:rPr>
        <w:t>е</w:t>
      </w:r>
      <w:r w:rsidRPr="00641E35">
        <w:rPr>
          <w:rFonts w:ascii="Times New Roman" w:hAnsi="Times New Roman" w:cs="Times New Roman"/>
          <w:sz w:val="28"/>
          <w:szCs w:val="28"/>
        </w:rPr>
        <w:t>рации;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7)отказ от бессрочности и недопущение предоставления новых налог</w:t>
      </w:r>
      <w:r w:rsidRPr="00641E35">
        <w:rPr>
          <w:rFonts w:ascii="Times New Roman" w:hAnsi="Times New Roman" w:cs="Times New Roman"/>
          <w:sz w:val="28"/>
          <w:szCs w:val="28"/>
        </w:rPr>
        <w:t>о</w:t>
      </w:r>
      <w:r w:rsidRPr="00641E35">
        <w:rPr>
          <w:rFonts w:ascii="Times New Roman" w:hAnsi="Times New Roman" w:cs="Times New Roman"/>
          <w:sz w:val="28"/>
          <w:szCs w:val="28"/>
        </w:rPr>
        <w:t>вых льгот, не соответствующих целям социально-экономического разв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>тия района;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8)проведение мероприятий по повышению эффективности управления муниципальной собственностью;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9)проведение работы по вовлечению в налоговый оборот объектов недвижимости, земельных участков, актуализация результатов государстве</w:t>
      </w:r>
      <w:r w:rsidRPr="00641E35">
        <w:rPr>
          <w:rFonts w:ascii="Times New Roman" w:hAnsi="Times New Roman" w:cs="Times New Roman"/>
          <w:sz w:val="28"/>
          <w:szCs w:val="28"/>
        </w:rPr>
        <w:t>н</w:t>
      </w:r>
      <w:r w:rsidRPr="00641E35">
        <w:rPr>
          <w:rFonts w:ascii="Times New Roman" w:hAnsi="Times New Roman" w:cs="Times New Roman"/>
          <w:sz w:val="28"/>
          <w:szCs w:val="28"/>
        </w:rPr>
        <w:t>ной кадастровой оценки  объектов недвижимости, сопоставление и вериф</w:t>
      </w:r>
      <w:r w:rsidRPr="00641E35">
        <w:rPr>
          <w:rFonts w:ascii="Times New Roman" w:hAnsi="Times New Roman" w:cs="Times New Roman"/>
          <w:sz w:val="28"/>
          <w:szCs w:val="28"/>
        </w:rPr>
        <w:t>и</w:t>
      </w:r>
      <w:r w:rsidRPr="00641E35">
        <w:rPr>
          <w:rFonts w:ascii="Times New Roman" w:hAnsi="Times New Roman" w:cs="Times New Roman"/>
          <w:sz w:val="28"/>
          <w:szCs w:val="28"/>
        </w:rPr>
        <w:t xml:space="preserve">кация сведений органов кадастрового учета и баз данных налоговых органов. 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10)повышение эффективности управления дебиторской задолженн</w:t>
      </w:r>
      <w:r w:rsidRPr="00641E35">
        <w:rPr>
          <w:rFonts w:ascii="Times New Roman" w:hAnsi="Times New Roman" w:cs="Times New Roman"/>
          <w:sz w:val="28"/>
          <w:szCs w:val="28"/>
        </w:rPr>
        <w:t>о</w:t>
      </w:r>
      <w:r w:rsidRPr="00641E35">
        <w:rPr>
          <w:rFonts w:ascii="Times New Roman" w:hAnsi="Times New Roman" w:cs="Times New Roman"/>
          <w:sz w:val="28"/>
          <w:szCs w:val="28"/>
        </w:rPr>
        <w:t>стью по доходам;</w:t>
      </w:r>
    </w:p>
    <w:p w:rsidR="00A40799" w:rsidRPr="00641E35" w:rsidRDefault="00A40799" w:rsidP="00A4079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E35">
        <w:rPr>
          <w:rFonts w:ascii="Times New Roman" w:hAnsi="Times New Roman" w:cs="Times New Roman"/>
          <w:sz w:val="28"/>
          <w:szCs w:val="28"/>
        </w:rPr>
        <w:t>11)совершенствование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AF1855" w:rsidRPr="00641E3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E35">
        <w:rPr>
          <w:rFonts w:ascii="Times New Roman" w:hAnsi="Times New Roman" w:cs="Times New Roman"/>
          <w:b/>
          <w:bCs/>
          <w:sz w:val="28"/>
          <w:szCs w:val="28"/>
        </w:rPr>
        <w:t>ДОХОДЫ</w:t>
      </w:r>
    </w:p>
    <w:p w:rsidR="00AF1855" w:rsidRPr="00641E35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35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  <w:r w:rsidRPr="00641E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855" w:rsidRPr="00641E35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35">
        <w:rPr>
          <w:rFonts w:ascii="Times New Roman" w:hAnsi="Times New Roman" w:cs="Times New Roman"/>
          <w:b/>
          <w:sz w:val="28"/>
          <w:szCs w:val="28"/>
        </w:rPr>
        <w:t>в 2026-2028 годах</w:t>
      </w:r>
    </w:p>
    <w:p w:rsidR="00AF1855" w:rsidRPr="00641E35" w:rsidRDefault="00AF1855" w:rsidP="00641E35">
      <w:pPr>
        <w:pStyle w:val="af1"/>
        <w:jc w:val="center"/>
        <w:rPr>
          <w:rFonts w:ascii="Times New Roman" w:hAnsi="Times New Roman" w:cs="Times New Roman"/>
          <w:b/>
          <w:bCs/>
          <w:szCs w:val="28"/>
        </w:rPr>
      </w:pPr>
      <w:r w:rsidRPr="00641E35">
        <w:rPr>
          <w:rFonts w:ascii="Times New Roman" w:hAnsi="Times New Roman" w:cs="Times New Roman"/>
          <w:b/>
          <w:bCs/>
          <w:szCs w:val="28"/>
        </w:rPr>
        <w:t>НАЛОГОВЫЕ И НЕНАЛОГОВЫЕ ДОХОДЫ</w:t>
      </w:r>
    </w:p>
    <w:p w:rsidR="00AF1855" w:rsidRPr="00641E35" w:rsidRDefault="00AF1855" w:rsidP="00641E35">
      <w:pPr>
        <w:pStyle w:val="af1"/>
        <w:jc w:val="center"/>
        <w:rPr>
          <w:rFonts w:ascii="Times New Roman" w:hAnsi="Times New Roman" w:cs="Times New Roman"/>
          <w:b/>
          <w:szCs w:val="28"/>
        </w:rPr>
      </w:pPr>
      <w:r w:rsidRPr="00641E35">
        <w:rPr>
          <w:rFonts w:ascii="Times New Roman" w:hAnsi="Times New Roman" w:cs="Times New Roman"/>
          <w:b/>
          <w:bCs/>
          <w:szCs w:val="28"/>
        </w:rPr>
        <w:t xml:space="preserve">Формирование доходов </w:t>
      </w:r>
      <w:r w:rsidRPr="00641E35">
        <w:rPr>
          <w:rFonts w:ascii="Times New Roman" w:hAnsi="Times New Roman" w:cs="Times New Roman"/>
          <w:b/>
          <w:szCs w:val="28"/>
        </w:rPr>
        <w:t>бюджета Унечского муниципального района</w:t>
      </w:r>
    </w:p>
    <w:p w:rsidR="00AF1855" w:rsidRPr="00641E35" w:rsidRDefault="00AF1855" w:rsidP="00641E35">
      <w:pPr>
        <w:pStyle w:val="af1"/>
        <w:jc w:val="center"/>
        <w:rPr>
          <w:rFonts w:ascii="Times New Roman" w:hAnsi="Times New Roman" w:cs="Times New Roman"/>
          <w:b/>
          <w:bCs/>
          <w:szCs w:val="28"/>
        </w:rPr>
      </w:pPr>
      <w:r w:rsidRPr="00641E35">
        <w:rPr>
          <w:rFonts w:ascii="Times New Roman" w:hAnsi="Times New Roman" w:cs="Times New Roman"/>
          <w:b/>
          <w:szCs w:val="28"/>
        </w:rPr>
        <w:t>Брянской области</w:t>
      </w:r>
      <w:r w:rsidRPr="00641E35">
        <w:rPr>
          <w:rFonts w:ascii="Times New Roman" w:hAnsi="Times New Roman" w:cs="Times New Roman"/>
          <w:szCs w:val="28"/>
        </w:rPr>
        <w:t xml:space="preserve"> </w:t>
      </w:r>
      <w:r w:rsidRPr="00641E35">
        <w:rPr>
          <w:rFonts w:ascii="Times New Roman" w:hAnsi="Times New Roman" w:cs="Times New Roman"/>
          <w:b/>
          <w:szCs w:val="28"/>
        </w:rPr>
        <w:t xml:space="preserve">на 2026 год </w:t>
      </w:r>
      <w:r w:rsidRPr="00641E35">
        <w:rPr>
          <w:rFonts w:ascii="Times New Roman" w:hAnsi="Times New Roman" w:cs="Times New Roman"/>
          <w:b/>
          <w:bCs/>
          <w:szCs w:val="28"/>
        </w:rPr>
        <w:t>и на плановый период 2027 и 2028 годов</w:t>
      </w:r>
    </w:p>
    <w:p w:rsidR="00AF1855" w:rsidRPr="00207014" w:rsidRDefault="00AF1855" w:rsidP="004A68E2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641E35">
        <w:rPr>
          <w:b/>
          <w:bCs/>
          <w:sz w:val="28"/>
          <w:szCs w:val="28"/>
        </w:rPr>
        <w:tab/>
      </w:r>
      <w:r w:rsidRPr="00207014">
        <w:rPr>
          <w:sz w:val="28"/>
          <w:szCs w:val="28"/>
        </w:rPr>
        <w:t>Прогнозирование налоговых и неналоговых доходов</w:t>
      </w:r>
      <w:r w:rsidRPr="00207014">
        <w:rPr>
          <w:b/>
          <w:bCs/>
          <w:sz w:val="28"/>
          <w:szCs w:val="28"/>
        </w:rPr>
        <w:t xml:space="preserve"> </w:t>
      </w:r>
      <w:r w:rsidRPr="00207014">
        <w:rPr>
          <w:sz w:val="28"/>
          <w:szCs w:val="28"/>
        </w:rPr>
        <w:t>осуществлялось в соответствии с нормами, установленными статьей 174.1 Бюджетного кодекса</w:t>
      </w:r>
      <w:r w:rsidRPr="00207014">
        <w:rPr>
          <w:i/>
          <w:sz w:val="28"/>
          <w:szCs w:val="28"/>
        </w:rPr>
        <w:t xml:space="preserve"> </w:t>
      </w:r>
      <w:r w:rsidRPr="00207014">
        <w:rPr>
          <w:sz w:val="28"/>
          <w:szCs w:val="28"/>
        </w:rPr>
        <w:t>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вступающие в действие с 1 января 2026 года и последующие годы.</w:t>
      </w:r>
    </w:p>
    <w:p w:rsidR="00AF1855" w:rsidRPr="00753375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207014">
        <w:rPr>
          <w:sz w:val="28"/>
          <w:szCs w:val="28"/>
        </w:rPr>
        <w:t xml:space="preserve">Исходя из вышеизложенных принципов  и прогнозных условий социально-экономического развития района,   налоговые и неналоговые доходы  бюджета </w:t>
      </w:r>
      <w:r w:rsidRPr="00207014">
        <w:rPr>
          <w:sz w:val="28"/>
          <w:szCs w:val="28"/>
        </w:rPr>
        <w:lastRenderedPageBreak/>
        <w:t xml:space="preserve">муниципального района на 2026 год  </w:t>
      </w:r>
      <w:proofErr w:type="gramStart"/>
      <w:r w:rsidRPr="00207014">
        <w:rPr>
          <w:sz w:val="28"/>
          <w:szCs w:val="28"/>
        </w:rPr>
        <w:t>прогнозируются в сумме</w:t>
      </w:r>
      <w:r w:rsidRPr="00207014"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>374 591</w:t>
      </w:r>
      <w:r w:rsidRPr="00753375">
        <w:rPr>
          <w:sz w:val="28"/>
          <w:szCs w:val="28"/>
        </w:rPr>
        <w:t xml:space="preserve">  000 рублей Изменения основных прогнозных показателей приведены</w:t>
      </w:r>
      <w:proofErr w:type="gramEnd"/>
      <w:r w:rsidRPr="00753375">
        <w:rPr>
          <w:sz w:val="28"/>
          <w:szCs w:val="28"/>
        </w:rPr>
        <w:t xml:space="preserve"> в таблице.</w:t>
      </w:r>
    </w:p>
    <w:p w:rsidR="00AF1855" w:rsidRPr="00207014" w:rsidRDefault="00AF1855" w:rsidP="00AF1855">
      <w:pPr>
        <w:pStyle w:val="21"/>
        <w:spacing w:line="276" w:lineRule="auto"/>
        <w:ind w:left="0" w:firstLine="284"/>
        <w:jc w:val="center"/>
        <w:rPr>
          <w:bCs/>
          <w:sz w:val="28"/>
          <w:szCs w:val="28"/>
        </w:rPr>
      </w:pPr>
      <w:r w:rsidRPr="00207014">
        <w:rPr>
          <w:sz w:val="28"/>
          <w:szCs w:val="28"/>
        </w:rPr>
        <w:t xml:space="preserve">Основные прогнозные показатели на 2026 год </w:t>
      </w:r>
      <w:r w:rsidRPr="00207014">
        <w:rPr>
          <w:bCs/>
          <w:sz w:val="28"/>
          <w:szCs w:val="28"/>
        </w:rPr>
        <w:t xml:space="preserve"> </w:t>
      </w:r>
    </w:p>
    <w:p w:rsidR="00AF1855" w:rsidRPr="00207014" w:rsidRDefault="00AF1855" w:rsidP="00AF1855">
      <w:pPr>
        <w:pStyle w:val="21"/>
        <w:spacing w:line="276" w:lineRule="auto"/>
        <w:ind w:left="0" w:firstLine="284"/>
        <w:jc w:val="center"/>
        <w:rPr>
          <w:sz w:val="28"/>
          <w:szCs w:val="28"/>
        </w:rPr>
      </w:pPr>
      <w:r w:rsidRPr="00207014">
        <w:rPr>
          <w:bCs/>
          <w:sz w:val="28"/>
          <w:szCs w:val="28"/>
        </w:rPr>
        <w:t>и плановый период 2027 и 2028 годов</w:t>
      </w:r>
      <w:r w:rsidRPr="00207014">
        <w:rPr>
          <w:sz w:val="28"/>
          <w:szCs w:val="28"/>
        </w:rPr>
        <w:t xml:space="preserve"> </w:t>
      </w:r>
    </w:p>
    <w:p w:rsidR="00AF1855" w:rsidRPr="00207014" w:rsidRDefault="00AF1855" w:rsidP="00AF1855">
      <w:pPr>
        <w:pStyle w:val="21"/>
        <w:spacing w:line="276" w:lineRule="auto"/>
        <w:ind w:left="0" w:firstLine="284"/>
        <w:jc w:val="center"/>
        <w:rPr>
          <w:color w:val="FF0000"/>
          <w:sz w:val="28"/>
          <w:szCs w:val="28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114"/>
        <w:gridCol w:w="1463"/>
        <w:gridCol w:w="1638"/>
        <w:gridCol w:w="1543"/>
        <w:gridCol w:w="1465"/>
      </w:tblGrid>
      <w:tr w:rsidR="00AF1855" w:rsidRPr="00207014" w:rsidTr="00BA1569">
        <w:trPr>
          <w:cantSplit/>
          <w:trHeight w:val="322"/>
          <w:jc w:val="center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207014" w:rsidRDefault="00AF1855" w:rsidP="00BA1569">
            <w:pPr>
              <w:pStyle w:val="21"/>
              <w:ind w:left="0"/>
            </w:pPr>
          </w:p>
          <w:p w:rsidR="00AF1855" w:rsidRPr="00207014" w:rsidRDefault="00AF1855" w:rsidP="00BA1569">
            <w:pPr>
              <w:pStyle w:val="21"/>
              <w:ind w:left="0"/>
              <w:jc w:val="center"/>
            </w:pPr>
            <w:r w:rsidRPr="00207014">
              <w:t>Наименование показателей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pStyle w:val="21"/>
              <w:ind w:left="0"/>
            </w:pPr>
            <w:r w:rsidRPr="00207014">
              <w:t>Единица измерения</w:t>
            </w: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pStyle w:val="21"/>
              <w:ind w:left="0"/>
              <w:jc w:val="center"/>
            </w:pPr>
            <w:r w:rsidRPr="00207014">
              <w:t>Значение показателей</w:t>
            </w:r>
          </w:p>
        </w:tc>
      </w:tr>
      <w:tr w:rsidR="00AF1855" w:rsidRPr="00207014" w:rsidTr="00BA1569">
        <w:trPr>
          <w:cantSplit/>
          <w:trHeight w:val="322"/>
          <w:jc w:val="center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207014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207014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2025 год (оценка)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207014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014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 xml:space="preserve">Налоговые и неналоговые доходы бюджета муниципального района, всего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 xml:space="preserve">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tabs>
                <w:tab w:val="left" w:pos="2160"/>
              </w:tabs>
              <w:ind w:left="0"/>
              <w:jc w:val="center"/>
            </w:pPr>
            <w:r w:rsidRPr="00753375">
              <w:t>361 461 000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tabs>
                <w:tab w:val="left" w:pos="2160"/>
              </w:tabs>
              <w:ind w:left="0"/>
              <w:jc w:val="center"/>
            </w:pPr>
            <w:r>
              <w:t>374 591 000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378 834 000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401 494 000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в том числе: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337 098 000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353 861 000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366 075 000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388 825 000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Неналоговые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24 363 000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20 730</w:t>
            </w:r>
            <w:r w:rsidRPr="00753375"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12 759 000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12 669 000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Удельный вес 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93,3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94,5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AB49D9" w:rsidRDefault="00AF1855" w:rsidP="00BA1569">
            <w:pPr>
              <w:pStyle w:val="21"/>
              <w:ind w:left="0"/>
              <w:jc w:val="center"/>
            </w:pPr>
            <w:r w:rsidRPr="00AB49D9">
              <w:t>96,6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AB49D9" w:rsidRDefault="00AF1855" w:rsidP="00BA1569">
            <w:pPr>
              <w:pStyle w:val="21"/>
              <w:ind w:left="0"/>
              <w:jc w:val="center"/>
            </w:pPr>
            <w:r w:rsidRPr="00AB49D9">
              <w:t>96,8</w:t>
            </w:r>
          </w:p>
        </w:tc>
      </w:tr>
      <w:tr w:rsidR="00AF1855" w:rsidRPr="00207014" w:rsidTr="00BA1569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Удельный вес неналоговых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753375" w:rsidRDefault="00AF1855" w:rsidP="00BA1569">
            <w:pPr>
              <w:pStyle w:val="21"/>
              <w:ind w:left="0"/>
              <w:jc w:val="both"/>
            </w:pPr>
            <w:r w:rsidRPr="00753375"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 w:rsidRPr="00753375">
              <w:t>6,7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753375" w:rsidRDefault="00AF1855" w:rsidP="00BA1569">
            <w:pPr>
              <w:pStyle w:val="21"/>
              <w:ind w:left="0"/>
              <w:jc w:val="center"/>
            </w:pPr>
            <w:r>
              <w:t>5,5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AB49D9" w:rsidRDefault="00AF1855" w:rsidP="00BA1569">
            <w:pPr>
              <w:pStyle w:val="21"/>
              <w:ind w:left="0"/>
              <w:jc w:val="center"/>
            </w:pPr>
            <w:r w:rsidRPr="00AB49D9">
              <w:t>3,4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AB49D9" w:rsidRDefault="00AF1855" w:rsidP="00BA1569">
            <w:pPr>
              <w:pStyle w:val="21"/>
              <w:ind w:left="0"/>
              <w:jc w:val="center"/>
            </w:pPr>
            <w:r w:rsidRPr="00AB49D9">
              <w:t>3,2</w:t>
            </w:r>
          </w:p>
        </w:tc>
      </w:tr>
    </w:tbl>
    <w:p w:rsidR="00AF1855" w:rsidRPr="009F3E85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b/>
          <w:bCs/>
          <w:i/>
          <w:color w:val="FF0000"/>
        </w:rPr>
        <w:tab/>
      </w:r>
      <w:r w:rsidRPr="009F3E85">
        <w:rPr>
          <w:sz w:val="28"/>
          <w:szCs w:val="28"/>
        </w:rPr>
        <w:t>В структуре налоговых и неналоговых доходов бюджета района на 2026 год налоговые доходы составляют 353 861 000 рублей, неналоговые доходы –</w:t>
      </w:r>
      <w:r>
        <w:rPr>
          <w:sz w:val="28"/>
          <w:szCs w:val="28"/>
        </w:rPr>
        <w:t>20 730</w:t>
      </w:r>
      <w:r w:rsidRPr="009F3E85">
        <w:rPr>
          <w:sz w:val="28"/>
          <w:szCs w:val="28"/>
        </w:rPr>
        <w:t xml:space="preserve"> 000  рублей. Удельный вес налоговых доходов в общей сумме доходов  бюджета муниципального района прогнозируется на уровне  </w:t>
      </w:r>
      <w:r>
        <w:rPr>
          <w:sz w:val="28"/>
          <w:szCs w:val="28"/>
        </w:rPr>
        <w:t>94,5</w:t>
      </w:r>
      <w:r w:rsidRPr="009F3E85">
        <w:rPr>
          <w:sz w:val="28"/>
          <w:szCs w:val="28"/>
        </w:rPr>
        <w:t xml:space="preserve"> процентов, неналоговых доходов – </w:t>
      </w:r>
      <w:r>
        <w:rPr>
          <w:sz w:val="28"/>
          <w:szCs w:val="28"/>
        </w:rPr>
        <w:t>5,5</w:t>
      </w:r>
      <w:r w:rsidRPr="009F3E85">
        <w:rPr>
          <w:sz w:val="28"/>
          <w:szCs w:val="28"/>
        </w:rPr>
        <w:t xml:space="preserve"> процентов.</w:t>
      </w:r>
    </w:p>
    <w:p w:rsidR="00AF1855" w:rsidRPr="009F3E85" w:rsidRDefault="00AF1855" w:rsidP="00AF1855">
      <w:pPr>
        <w:pStyle w:val="21"/>
        <w:spacing w:line="276" w:lineRule="auto"/>
        <w:ind w:left="0"/>
        <w:jc w:val="both"/>
        <w:rPr>
          <w:color w:val="FF0000"/>
          <w:sz w:val="28"/>
          <w:szCs w:val="28"/>
        </w:rPr>
      </w:pPr>
      <w:r w:rsidRPr="009F3E85">
        <w:rPr>
          <w:color w:val="FF0000"/>
          <w:sz w:val="28"/>
          <w:szCs w:val="28"/>
        </w:rPr>
        <w:tab/>
      </w:r>
    </w:p>
    <w:p w:rsidR="00AF1855" w:rsidRPr="00FB6390" w:rsidRDefault="00AF1855" w:rsidP="00FB6390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6390">
        <w:rPr>
          <w:rFonts w:ascii="Times New Roman" w:hAnsi="Times New Roman" w:cs="Times New Roman"/>
          <w:b/>
          <w:bCs/>
          <w:sz w:val="28"/>
          <w:szCs w:val="28"/>
        </w:rPr>
        <w:t xml:space="preserve">Налоговое и бюджетное законодательство, учтенное в расчетах доходов муниципального района </w:t>
      </w:r>
      <w:r w:rsidRPr="00FB6390">
        <w:rPr>
          <w:rFonts w:ascii="Times New Roman" w:hAnsi="Times New Roman" w:cs="Times New Roman"/>
          <w:b/>
          <w:sz w:val="28"/>
          <w:szCs w:val="28"/>
        </w:rPr>
        <w:t xml:space="preserve">на 2026 год </w:t>
      </w:r>
      <w:r w:rsidRPr="00FB6390">
        <w:rPr>
          <w:rFonts w:ascii="Times New Roman" w:hAnsi="Times New Roman" w:cs="Times New Roman"/>
          <w:b/>
          <w:bCs/>
          <w:sz w:val="28"/>
          <w:szCs w:val="28"/>
        </w:rPr>
        <w:t>и плановый период 2027 и 2028 годов</w:t>
      </w:r>
    </w:p>
    <w:p w:rsidR="00AF1855" w:rsidRPr="00207014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i/>
          <w:color w:val="FF0000"/>
          <w:sz w:val="28"/>
          <w:szCs w:val="28"/>
        </w:rPr>
        <w:tab/>
      </w:r>
      <w:r w:rsidRPr="00207014">
        <w:rPr>
          <w:sz w:val="28"/>
          <w:szCs w:val="28"/>
        </w:rPr>
        <w:t>При расчете доходов бюджета Унечского муниципального района Брянской области на 2026 год учитывались принятые и предполагаемые к принятию изменения и дополнения в законодательство Российской Федерации, вступающие в силу с 1 января 2026 года:</w:t>
      </w:r>
    </w:p>
    <w:p w:rsidR="00AF1855" w:rsidRPr="00B755C8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B755C8">
        <w:rPr>
          <w:sz w:val="28"/>
          <w:szCs w:val="28"/>
        </w:rPr>
        <w:t>1)изменение  с 1 января 2026 года дополнительного норматива отчислений для муниципального района от налога на доходы физических лиц;</w:t>
      </w:r>
    </w:p>
    <w:p w:rsidR="00AF1855" w:rsidRPr="00B755C8" w:rsidRDefault="00AF1855" w:rsidP="00AF1855">
      <w:pPr>
        <w:spacing w:before="40" w:after="40"/>
        <w:jc w:val="both"/>
        <w:rPr>
          <w:rFonts w:ascii="Times New Roman" w:hAnsi="Times New Roman" w:cs="Times New Roman"/>
          <w:sz w:val="28"/>
          <w:szCs w:val="28"/>
        </w:rPr>
      </w:pPr>
      <w:r w:rsidRPr="00B755C8">
        <w:rPr>
          <w:sz w:val="28"/>
          <w:szCs w:val="28"/>
        </w:rPr>
        <w:tab/>
        <w:t>2</w:t>
      </w:r>
      <w:r w:rsidRPr="00B755C8">
        <w:rPr>
          <w:rFonts w:ascii="Times New Roman" w:hAnsi="Times New Roman" w:cs="Times New Roman"/>
          <w:sz w:val="28"/>
          <w:szCs w:val="28"/>
        </w:rPr>
        <w:t>)увеличение  с 1 января 2026 года дифференцированного норматива отчислений для муниципального района от акцизов на автомобильный и прямогонный бензин, дизельное топливо и моторные масла с 0,3096 процента до 0,32  процента;</w:t>
      </w:r>
    </w:p>
    <w:p w:rsidR="00AF1855" w:rsidRPr="00B755C8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lastRenderedPageBreak/>
        <w:tab/>
      </w:r>
      <w:proofErr w:type="gramStart"/>
      <w:r w:rsidRPr="00B755C8">
        <w:rPr>
          <w:sz w:val="28"/>
          <w:szCs w:val="28"/>
        </w:rPr>
        <w:t>3)изменение ставок  в 2026 году на автомобильный бензин с 17 088 до 17 959 рублей,  дизельное  топливо с  12 120  до  12 738   рублей,  моторные масла с 8 090 до 8 503 рублей и прямогонный бензин с 19 298 до 20 282 рублей</w:t>
      </w:r>
      <w:r>
        <w:rPr>
          <w:sz w:val="28"/>
          <w:szCs w:val="28"/>
        </w:rPr>
        <w:t>.</w:t>
      </w:r>
      <w:proofErr w:type="gramEnd"/>
    </w:p>
    <w:p w:rsidR="00AF1855" w:rsidRPr="00207014" w:rsidRDefault="00AF1855" w:rsidP="00AF1855">
      <w:pPr>
        <w:pStyle w:val="21"/>
        <w:spacing w:line="276" w:lineRule="auto"/>
        <w:ind w:left="0"/>
        <w:jc w:val="both"/>
        <w:rPr>
          <w:i/>
          <w:color w:val="FF0000"/>
          <w:sz w:val="28"/>
          <w:szCs w:val="28"/>
        </w:rPr>
      </w:pPr>
      <w:r w:rsidRPr="00207014">
        <w:rPr>
          <w:i/>
          <w:sz w:val="28"/>
          <w:szCs w:val="28"/>
        </w:rPr>
        <w:tab/>
      </w:r>
    </w:p>
    <w:p w:rsidR="00AF1855" w:rsidRPr="00207014" w:rsidRDefault="00AF1855" w:rsidP="00AF1855">
      <w:pPr>
        <w:pStyle w:val="af6"/>
        <w:spacing w:line="276" w:lineRule="auto"/>
        <w:rPr>
          <w:b/>
          <w:bCs/>
          <w:szCs w:val="28"/>
        </w:rPr>
      </w:pPr>
      <w:r w:rsidRPr="00207014">
        <w:rPr>
          <w:b/>
          <w:szCs w:val="28"/>
        </w:rPr>
        <w:t>О</w:t>
      </w:r>
      <w:r w:rsidRPr="00207014">
        <w:rPr>
          <w:b/>
          <w:bCs/>
          <w:szCs w:val="28"/>
        </w:rPr>
        <w:t>ценка изменения  налогового и бюджетного законодательства</w:t>
      </w:r>
    </w:p>
    <w:p w:rsidR="00AF1855" w:rsidRPr="00207014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</w:p>
    <w:p w:rsidR="00AF1855" w:rsidRPr="00D54D3D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207014">
        <w:rPr>
          <w:sz w:val="28"/>
          <w:szCs w:val="28"/>
        </w:rPr>
        <w:t>В результате влияния изменений налогового и бюджетного законодательства, учтенного при прогнозировании,  доходы  бюджета района в 2026 году</w:t>
      </w:r>
      <w:r w:rsidRPr="00207014">
        <w:rPr>
          <w:i/>
          <w:sz w:val="28"/>
          <w:szCs w:val="28"/>
        </w:rPr>
        <w:t xml:space="preserve"> </w:t>
      </w:r>
      <w:r w:rsidRPr="00D54D3D">
        <w:rPr>
          <w:sz w:val="28"/>
          <w:szCs w:val="28"/>
        </w:rPr>
        <w:t>уменьшатся  на  2 315 000  рублей.</w:t>
      </w:r>
    </w:p>
    <w:p w:rsidR="00AF1855" w:rsidRPr="00207014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207014">
        <w:rPr>
          <w:sz w:val="28"/>
          <w:szCs w:val="28"/>
        </w:rPr>
        <w:t>Сводная оценка изменений доходной базы бюджета Унечского муниципального района Брянс</w:t>
      </w:r>
      <w:r w:rsidR="006B032F">
        <w:rPr>
          <w:sz w:val="28"/>
          <w:szCs w:val="28"/>
        </w:rPr>
        <w:t>кой области приведена в таблице</w:t>
      </w:r>
      <w:r w:rsidRPr="00207014">
        <w:rPr>
          <w:sz w:val="28"/>
          <w:szCs w:val="28"/>
        </w:rPr>
        <w:t>.</w:t>
      </w:r>
    </w:p>
    <w:p w:rsidR="00AF1855" w:rsidRPr="00207014" w:rsidRDefault="00AF1855" w:rsidP="00AF1855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  <w:r w:rsidRPr="00207014">
        <w:rPr>
          <w:i/>
          <w:sz w:val="28"/>
          <w:szCs w:val="28"/>
        </w:rPr>
        <w:tab/>
      </w:r>
    </w:p>
    <w:p w:rsidR="00AF1855" w:rsidRPr="00207014" w:rsidRDefault="00AF1855" w:rsidP="00AF1855">
      <w:pPr>
        <w:pStyle w:val="ConsPlusNormal"/>
        <w:spacing w:line="276" w:lineRule="auto"/>
        <w:jc w:val="center"/>
        <w:rPr>
          <w:b/>
          <w:szCs w:val="28"/>
        </w:rPr>
      </w:pPr>
      <w:r w:rsidRPr="00207014">
        <w:rPr>
          <w:b/>
          <w:szCs w:val="28"/>
        </w:rPr>
        <w:t xml:space="preserve">Оценка изменений доходов бюджета  Унечского муниципального района </w:t>
      </w:r>
    </w:p>
    <w:p w:rsidR="00AF1855" w:rsidRDefault="00AF1855" w:rsidP="00AF1855">
      <w:pPr>
        <w:pStyle w:val="ConsPlusNormal"/>
        <w:spacing w:line="276" w:lineRule="auto"/>
        <w:jc w:val="center"/>
        <w:rPr>
          <w:b/>
          <w:szCs w:val="28"/>
        </w:rPr>
      </w:pPr>
      <w:r w:rsidRPr="00207014">
        <w:rPr>
          <w:b/>
          <w:szCs w:val="28"/>
        </w:rPr>
        <w:t>Брянской области в 2026 году в связи с изменением налогового и бюджетного законодательства</w:t>
      </w:r>
    </w:p>
    <w:p w:rsidR="00AF1855" w:rsidRPr="00207014" w:rsidRDefault="00AF1855" w:rsidP="00AF1855">
      <w:pPr>
        <w:pStyle w:val="ae"/>
        <w:spacing w:after="0"/>
        <w:ind w:left="0" w:right="-10"/>
        <w:jc w:val="right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7014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6813"/>
        <w:gridCol w:w="2529"/>
      </w:tblGrid>
      <w:tr w:rsidR="00AF1855" w:rsidRPr="00207014" w:rsidTr="00BA1569">
        <w:trPr>
          <w:trHeight w:val="391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-109" w:firstLine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AF1855" w:rsidRPr="00207014" w:rsidTr="00BA1569">
        <w:trPr>
          <w:trHeight w:val="757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ОБЪЁМА НАЛОГОВЫХ И НЕНАЛОГОВЫХ ДОХОДОВ  БЮДЖЕТА МУНИЦИПАЛЬНОГО РАЙОНА ЗА СЧЕТ ИЗМЕНЕНИЯ ЗАКОНОДАТЕЛЬСТВА, всего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-2 315 000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-3 716 000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для бюджета муниципального района   размера дополнительного норматива отчислений по отдельным видам  налога  с 32%  до 31,5%, 34% и 15% 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- 3 716 000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Акцизы на нефтепродукты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b/>
                <w:sz w:val="28"/>
                <w:szCs w:val="28"/>
              </w:rPr>
              <w:t>+1 401 000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увеличение  для бюджета муниципального района   размера дифференцированного норматива отчислений с 0,3096 до 0,32%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+ 563 000</w:t>
            </w:r>
          </w:p>
        </w:tc>
      </w:tr>
      <w:tr w:rsidR="00AF1855" w:rsidRPr="00207014" w:rsidTr="00BA1569">
        <w:trPr>
          <w:trHeight w:val="186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изменение ставок  в 2026 году на автомобильный бензин с 17 088 до 17 959 рублей,  дизельное  топливо с  12 120  до  12 738   рублей,  моторные масла с 8 090 до 8 503 рублей и прямогонный бензин с 19 298 до 20 282 рублей</w:t>
            </w:r>
            <w:proofErr w:type="gramEnd"/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467917" w:rsidRDefault="00AF1855" w:rsidP="00BA1569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917">
              <w:rPr>
                <w:rFonts w:ascii="Times New Roman" w:hAnsi="Times New Roman" w:cs="Times New Roman"/>
                <w:sz w:val="28"/>
                <w:szCs w:val="28"/>
              </w:rPr>
              <w:t>+838 000</w:t>
            </w:r>
          </w:p>
        </w:tc>
      </w:tr>
    </w:tbl>
    <w:p w:rsidR="00AF1855" w:rsidRPr="00207014" w:rsidRDefault="00AF1855" w:rsidP="00AF1855">
      <w:pPr>
        <w:pStyle w:val="ae"/>
        <w:spacing w:after="0"/>
        <w:ind w:left="-426" w:right="302" w:firstLine="71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6B032F" w:rsidRDefault="006B032F" w:rsidP="00AF1855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</w:p>
    <w:p w:rsidR="006B032F" w:rsidRDefault="006B032F" w:rsidP="00AF1855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</w:p>
    <w:p w:rsidR="006B032F" w:rsidRDefault="006B032F" w:rsidP="00AF1855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</w:p>
    <w:p w:rsidR="006B032F" w:rsidRDefault="006B032F" w:rsidP="00AF1855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</w:p>
    <w:p w:rsidR="00AF1855" w:rsidRPr="00207014" w:rsidRDefault="00AF1855" w:rsidP="00AF1855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  <w:r w:rsidRPr="00207014">
        <w:rPr>
          <w:b/>
          <w:bCs/>
          <w:sz w:val="28"/>
          <w:szCs w:val="28"/>
        </w:rPr>
        <w:lastRenderedPageBreak/>
        <w:t xml:space="preserve">Особенности расчетов поступлений платежей в бюджет </w:t>
      </w:r>
    </w:p>
    <w:p w:rsidR="00AF1855" w:rsidRPr="00207014" w:rsidRDefault="00AF1855" w:rsidP="00AF1855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  <w:r w:rsidRPr="00207014">
        <w:rPr>
          <w:b/>
          <w:sz w:val="28"/>
          <w:szCs w:val="28"/>
        </w:rPr>
        <w:t>Унечского муниципального района</w:t>
      </w:r>
      <w:r w:rsidRPr="00207014">
        <w:rPr>
          <w:b/>
          <w:bCs/>
          <w:sz w:val="28"/>
          <w:szCs w:val="28"/>
        </w:rPr>
        <w:t xml:space="preserve"> </w:t>
      </w:r>
      <w:r w:rsidRPr="00207014">
        <w:rPr>
          <w:b/>
          <w:sz w:val="28"/>
          <w:szCs w:val="28"/>
        </w:rPr>
        <w:t>Брянской области</w:t>
      </w:r>
      <w:r w:rsidRPr="00207014">
        <w:rPr>
          <w:sz w:val="28"/>
          <w:szCs w:val="28"/>
        </w:rPr>
        <w:t xml:space="preserve"> </w:t>
      </w:r>
      <w:r w:rsidRPr="00207014">
        <w:rPr>
          <w:b/>
          <w:bCs/>
          <w:sz w:val="28"/>
          <w:szCs w:val="28"/>
        </w:rPr>
        <w:t xml:space="preserve">по основным доходным источникам на </w:t>
      </w:r>
      <w:r w:rsidRPr="00207014">
        <w:rPr>
          <w:b/>
          <w:sz w:val="28"/>
          <w:szCs w:val="28"/>
        </w:rPr>
        <w:t xml:space="preserve">2026 год </w:t>
      </w:r>
      <w:r w:rsidRPr="00207014">
        <w:rPr>
          <w:b/>
          <w:bCs/>
          <w:sz w:val="28"/>
          <w:szCs w:val="28"/>
        </w:rPr>
        <w:t xml:space="preserve">и на плановый период 2027 и 2028 годов </w:t>
      </w:r>
    </w:p>
    <w:p w:rsidR="00AF1855" w:rsidRPr="00207014" w:rsidRDefault="00AF1855" w:rsidP="00AF1855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</w:p>
    <w:p w:rsidR="00AF1855" w:rsidRPr="00207014" w:rsidRDefault="00AF1855" w:rsidP="00AF1855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  <w:r w:rsidRPr="00207014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:rsidR="00AF1855" w:rsidRPr="00104AC3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gramStart"/>
      <w:r w:rsidRPr="00104AC3">
        <w:rPr>
          <w:rFonts w:ascii="Times New Roman" w:hAnsi="Times New Roman" w:cs="Times New Roman"/>
          <w:sz w:val="28"/>
          <w:szCs w:val="28"/>
        </w:rPr>
        <w:t>Прогноз поступлений налога на доходы физических лиц на 2026 год прогнозируется исходя из оценки  поступлений представленной главным администратором платежа –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04AC3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Брянской области, а также прогнозируемых показателей фонда оплаты труда по данным департамента  экономического  развития Брянской области.</w:t>
      </w:r>
      <w:proofErr w:type="gramEnd"/>
    </w:p>
    <w:p w:rsidR="00AF1855" w:rsidRPr="00104AC3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104AC3">
        <w:rPr>
          <w:sz w:val="28"/>
          <w:szCs w:val="28"/>
        </w:rPr>
        <w:tab/>
        <w:t xml:space="preserve">При расчете  налога на доходы физических лиц учтен прогнозируемый темп роста фонда оплаты труда на 2026 год (108,0%). </w:t>
      </w:r>
    </w:p>
    <w:p w:rsidR="00AF1855" w:rsidRPr="009F3E85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 xml:space="preserve">Рассчитан прогнозный объем поступлений налога в сумме </w:t>
      </w:r>
      <w:r>
        <w:rPr>
          <w:rFonts w:ascii="Times New Roman" w:hAnsi="Times New Roman" w:cs="Times New Roman"/>
          <w:sz w:val="28"/>
          <w:szCs w:val="28"/>
        </w:rPr>
        <w:t>324 669</w:t>
      </w:r>
      <w:r w:rsidRPr="00104AC3">
        <w:rPr>
          <w:rFonts w:ascii="Times New Roman" w:hAnsi="Times New Roman" w:cs="Times New Roman"/>
          <w:sz w:val="28"/>
          <w:szCs w:val="28"/>
        </w:rPr>
        <w:t xml:space="preserve">  000 рублей, 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3E85">
        <w:rPr>
          <w:rFonts w:ascii="Times New Roman" w:hAnsi="Times New Roman" w:cs="Times New Roman"/>
          <w:sz w:val="28"/>
          <w:szCs w:val="28"/>
        </w:rPr>
        <w:t xml:space="preserve">что составляет 80,3% от объема налоговых и неналоговых  доходов муниципального района, следовательно, данный доходный источник является для бюджета района </w:t>
      </w:r>
      <w:proofErr w:type="spellStart"/>
      <w:r w:rsidRPr="009F3E85">
        <w:rPr>
          <w:rFonts w:ascii="Times New Roman" w:hAnsi="Times New Roman" w:cs="Times New Roman"/>
          <w:sz w:val="28"/>
          <w:szCs w:val="28"/>
        </w:rPr>
        <w:t>бюджетообразующим</w:t>
      </w:r>
      <w:proofErr w:type="spellEnd"/>
      <w:r w:rsidRPr="009F3E85">
        <w:rPr>
          <w:rFonts w:ascii="Times New Roman" w:hAnsi="Times New Roman" w:cs="Times New Roman"/>
          <w:sz w:val="28"/>
          <w:szCs w:val="28"/>
        </w:rPr>
        <w:t>.</w:t>
      </w:r>
    </w:p>
    <w:p w:rsidR="00AF1855" w:rsidRPr="00104AC3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по налогу на доходы физических лиц прогнозируются на 2027 и 2028 годы в сумме </w:t>
      </w:r>
      <w:r>
        <w:rPr>
          <w:rFonts w:ascii="Times New Roman" w:hAnsi="Times New Roman" w:cs="Times New Roman"/>
          <w:sz w:val="28"/>
          <w:szCs w:val="28"/>
        </w:rPr>
        <w:t>336 023</w:t>
      </w:r>
      <w:r w:rsidRPr="00104AC3">
        <w:rPr>
          <w:rFonts w:ascii="Times New Roman" w:hAnsi="Times New Roman" w:cs="Times New Roman"/>
          <w:sz w:val="28"/>
          <w:szCs w:val="28"/>
        </w:rPr>
        <w:t xml:space="preserve"> 000 рублей и </w:t>
      </w:r>
      <w:r>
        <w:rPr>
          <w:rFonts w:ascii="Times New Roman" w:hAnsi="Times New Roman" w:cs="Times New Roman"/>
          <w:sz w:val="28"/>
          <w:szCs w:val="28"/>
        </w:rPr>
        <w:t>357 502</w:t>
      </w:r>
      <w:r w:rsidRPr="00104AC3">
        <w:rPr>
          <w:rFonts w:ascii="Times New Roman" w:hAnsi="Times New Roman" w:cs="Times New Roman"/>
          <w:sz w:val="28"/>
          <w:szCs w:val="28"/>
        </w:rPr>
        <w:t xml:space="preserve"> 000 рублей соответственно.</w:t>
      </w:r>
    </w:p>
    <w:p w:rsidR="00AF1855" w:rsidRPr="00207014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F1855" w:rsidRDefault="00AF1855" w:rsidP="00AF18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6B032F" w:rsidRPr="00104AC3" w:rsidRDefault="006B032F" w:rsidP="00AF18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855" w:rsidRPr="00104AC3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AC3">
        <w:rPr>
          <w:rFonts w:ascii="Times New Roman" w:hAnsi="Times New Roman" w:cs="Times New Roman"/>
          <w:sz w:val="28"/>
          <w:szCs w:val="28"/>
        </w:rPr>
        <w:t>В основу  расчета прогноза поступления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04AC3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104AC3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Российской Федерации приняты  показатели доходов от акцизов на нефтепродукты, подлежащие, зачислению в местные бюджеты Брянской области с соответствии с  проектом закона Брянской области «Об областном бюджете на 2026 год и плановый период 2027 и 2028</w:t>
      </w:r>
      <w:proofErr w:type="gramEnd"/>
      <w:r w:rsidRPr="00104AC3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AF1855" w:rsidRPr="009F3E85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При расчете прогноза поступлений  акциз на нефтепродукты также   учтено изменение для  бюджета муниципального района размера дифференцированного норматива отчислений с 0,3096 до 0,3200  процента.</w:t>
      </w:r>
    </w:p>
    <w:p w:rsidR="00AF1855" w:rsidRPr="009F3E85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4AC3">
        <w:rPr>
          <w:rFonts w:ascii="Times New Roman" w:hAnsi="Times New Roman" w:cs="Times New Roman"/>
          <w:sz w:val="28"/>
          <w:szCs w:val="28"/>
        </w:rPr>
        <w:t xml:space="preserve">С учетом изложенного, поступления доходов в бюджет района от уплаты  акцизов на нефтепродукты  на 2026 год  в целом планируются в </w:t>
      </w:r>
      <w:r w:rsidRPr="009F3E85">
        <w:rPr>
          <w:rFonts w:ascii="Times New Roman" w:hAnsi="Times New Roman" w:cs="Times New Roman"/>
          <w:sz w:val="28"/>
          <w:szCs w:val="28"/>
        </w:rPr>
        <w:t>сумме  18 504 000 рублей, в том числе доходов  от уплаты акцизов на дизельное топливо –9 683 000 рублей, моторные масла – 47 000 рублей, на автомобильный бензин –  9 366 000 рублей, на прямогонный бензин – (- 592 000)  рублей.</w:t>
      </w:r>
      <w:proofErr w:type="gramEnd"/>
    </w:p>
    <w:p w:rsidR="00AF1855" w:rsidRPr="009F3E85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lastRenderedPageBreak/>
        <w:t xml:space="preserve">Доходы бюджета муниципального района  от уплаты акцизов на нефтепродукты прогнозируется на 2027 год в размере </w:t>
      </w:r>
      <w:r>
        <w:rPr>
          <w:rFonts w:ascii="Times New Roman" w:hAnsi="Times New Roman" w:cs="Times New Roman"/>
          <w:sz w:val="28"/>
          <w:szCs w:val="28"/>
        </w:rPr>
        <w:t xml:space="preserve">18 671 </w:t>
      </w:r>
      <w:r w:rsidRPr="009F3E85">
        <w:rPr>
          <w:rFonts w:ascii="Times New Roman" w:hAnsi="Times New Roman" w:cs="Times New Roman"/>
          <w:sz w:val="28"/>
          <w:szCs w:val="28"/>
        </w:rPr>
        <w:t xml:space="preserve"> 000 рублей, на 2028 год  </w:t>
      </w:r>
      <w:r>
        <w:rPr>
          <w:rFonts w:ascii="Times New Roman" w:hAnsi="Times New Roman" w:cs="Times New Roman"/>
          <w:sz w:val="28"/>
          <w:szCs w:val="28"/>
        </w:rPr>
        <w:t xml:space="preserve">18 990 </w:t>
      </w:r>
      <w:r w:rsidRPr="009F3E85">
        <w:rPr>
          <w:rFonts w:ascii="Times New Roman" w:hAnsi="Times New Roman" w:cs="Times New Roman"/>
          <w:sz w:val="28"/>
          <w:szCs w:val="28"/>
        </w:rPr>
        <w:t xml:space="preserve"> 000 рублей. </w:t>
      </w:r>
    </w:p>
    <w:p w:rsidR="00AF1855" w:rsidRPr="009F3E85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ab/>
        <w:t>Удельный вес данного доходного источника в объеме налоговых и неналоговых  доходов муниципального района</w:t>
      </w:r>
      <w:r w:rsidRPr="009F3E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3E85">
        <w:rPr>
          <w:rFonts w:ascii="Times New Roman" w:hAnsi="Times New Roman" w:cs="Times New Roman"/>
          <w:sz w:val="28"/>
          <w:szCs w:val="28"/>
        </w:rPr>
        <w:t>составил 4,6%.</w:t>
      </w:r>
    </w:p>
    <w:p w:rsidR="00AF1855" w:rsidRPr="00207014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1855" w:rsidRDefault="00AF1855" w:rsidP="00AF18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b/>
          <w:bCs/>
          <w:sz w:val="28"/>
          <w:szCs w:val="28"/>
        </w:rPr>
        <w:t xml:space="preserve">Единый налог на вмененный доход для отдельных </w:t>
      </w:r>
      <w:r w:rsidRPr="00104AC3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:rsidR="006B032F" w:rsidRPr="00104AC3" w:rsidRDefault="006B032F" w:rsidP="00AF185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855" w:rsidRPr="00104AC3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AC3">
        <w:rPr>
          <w:rFonts w:ascii="Times New Roman" w:hAnsi="Times New Roman" w:cs="Times New Roman"/>
          <w:sz w:val="28"/>
          <w:szCs w:val="28"/>
        </w:rPr>
        <w:t>При расчете прогноза поступлений  единого налога на вмененный доход для отдельных видов деятельности учтена отмена налога с 1 января с 2021 года в соответствии с главой 26.3 части второй Налогового кодекса Российской Федерации.</w:t>
      </w:r>
    </w:p>
    <w:p w:rsidR="00AF1855" w:rsidRPr="00104AC3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104AC3">
        <w:rPr>
          <w:sz w:val="28"/>
          <w:szCs w:val="28"/>
        </w:rPr>
        <w:tab/>
        <w:t xml:space="preserve">Поступления единого налога на вмененный доход для отдельных  видов деятельности       в бюджет    района  спрогнозированы на  2026-2028 годы  в размере  2 000 рублей ежегодно. </w:t>
      </w:r>
    </w:p>
    <w:p w:rsidR="00AF1855" w:rsidRPr="00104AC3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</w:p>
    <w:p w:rsidR="00AF1855" w:rsidRPr="004460F1" w:rsidRDefault="00AF1855" w:rsidP="00AF1855">
      <w:pPr>
        <w:pStyle w:val="2"/>
        <w:spacing w:line="276" w:lineRule="auto"/>
        <w:jc w:val="center"/>
        <w:rPr>
          <w:sz w:val="28"/>
          <w:szCs w:val="28"/>
        </w:rPr>
      </w:pPr>
      <w:r w:rsidRPr="004460F1">
        <w:rPr>
          <w:sz w:val="28"/>
          <w:szCs w:val="28"/>
        </w:rPr>
        <w:t>Единый сельскохозяйственный налог</w:t>
      </w:r>
    </w:p>
    <w:p w:rsidR="00AF1855" w:rsidRPr="004460F1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Default="00AF1855" w:rsidP="00AF18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3E85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произведен</w:t>
      </w:r>
      <w:r w:rsidRPr="00207014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104AC3">
        <w:rPr>
          <w:rFonts w:ascii="Times New Roman" w:hAnsi="Times New Roman" w:cs="Times New Roman"/>
          <w:sz w:val="28"/>
          <w:szCs w:val="28"/>
        </w:rPr>
        <w:t>исходя из оценки  поступлений представленной главным администратором платежа – управлением федеральной налоговой службы Брянской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855" w:rsidRPr="009F3E85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9F3E85">
        <w:rPr>
          <w:sz w:val="28"/>
          <w:szCs w:val="28"/>
        </w:rPr>
        <w:t>Норматив отчислений по единому сельскохозяйственному налогу  в бюджет муниципального района - 50% по налогу, взимаемому на территории городского поселения и 70% по налогу, взимаемому на территориях сельских поселений.</w:t>
      </w:r>
    </w:p>
    <w:p w:rsidR="00AF1855" w:rsidRPr="009F3E85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color w:val="FF0000"/>
          <w:sz w:val="28"/>
          <w:szCs w:val="28"/>
        </w:rPr>
        <w:tab/>
      </w:r>
      <w:r w:rsidRPr="009F3E85">
        <w:rPr>
          <w:sz w:val="28"/>
          <w:szCs w:val="28"/>
        </w:rPr>
        <w:t xml:space="preserve">Поступления единого сельскохозяйственного налога в бюджет района  спрогнозированы на  2026 год  в сумме  1 246  000 рублей, на 2027 год 1 359 000 рублей, на 2028 год 1 481 000 рублей. </w:t>
      </w:r>
    </w:p>
    <w:p w:rsidR="00AF1855" w:rsidRPr="00207014" w:rsidRDefault="00AF1855" w:rsidP="00AF1855">
      <w:pPr>
        <w:pStyle w:val="23"/>
        <w:spacing w:after="0" w:line="276" w:lineRule="auto"/>
        <w:jc w:val="both"/>
        <w:rPr>
          <w:i/>
          <w:sz w:val="28"/>
          <w:szCs w:val="28"/>
        </w:rPr>
      </w:pPr>
    </w:p>
    <w:p w:rsidR="00AF185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E85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AF1855" w:rsidRPr="009F3E8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4460F1" w:rsidRDefault="00AF1855" w:rsidP="00AF18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 xml:space="preserve">В основу расчета прогноза поступлений налога, уплачиваемого в связи с применением патентной системы налогообложения на 2026 год,  принимается оценка  поступлений  по данным главного администратора - управления федеральной налоговой службы Брянской области. </w:t>
      </w:r>
    </w:p>
    <w:p w:rsidR="00AF1855" w:rsidRPr="004460F1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ab/>
        <w:t>Согласно Бюджетному кодексу Российской Федерации норматив отчислений по данному виду налога в бюджет муниципального района - 100%.</w:t>
      </w:r>
    </w:p>
    <w:p w:rsidR="00AF1855" w:rsidRPr="004460F1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lastRenderedPageBreak/>
        <w:t>Сумма прогнозируемого поступления налога, уплачиваемого в связи с применением патентной системы налогообложения, в бюджет муниципального района в 2026 году составляет 115 000 рублей.</w:t>
      </w:r>
    </w:p>
    <w:p w:rsidR="00AF1855" w:rsidRPr="004460F1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F1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по </w:t>
      </w:r>
      <w:proofErr w:type="gramStart"/>
      <w:r w:rsidRPr="004460F1">
        <w:rPr>
          <w:rFonts w:ascii="Times New Roman" w:hAnsi="Times New Roman" w:cs="Times New Roman"/>
          <w:sz w:val="28"/>
          <w:szCs w:val="28"/>
        </w:rPr>
        <w:t>налогу, уплачиваемому в связи с применением патентной системы налогообложения прогнозируются</w:t>
      </w:r>
      <w:proofErr w:type="gramEnd"/>
      <w:r w:rsidRPr="004460F1">
        <w:rPr>
          <w:rFonts w:ascii="Times New Roman" w:hAnsi="Times New Roman" w:cs="Times New Roman"/>
          <w:sz w:val="28"/>
          <w:szCs w:val="28"/>
        </w:rPr>
        <w:t xml:space="preserve"> на 2027 и 2028 годы в сумме 267 000 рублей и  649 000 рублей соответственно.</w:t>
      </w:r>
    </w:p>
    <w:p w:rsidR="00AF1855" w:rsidRPr="00207014" w:rsidRDefault="00AF1855" w:rsidP="00AF185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1855" w:rsidRPr="00AE34BA" w:rsidRDefault="00AF1855" w:rsidP="00AF1855">
      <w:pPr>
        <w:pStyle w:val="9"/>
        <w:spacing w:line="276" w:lineRule="auto"/>
        <w:jc w:val="center"/>
        <w:rPr>
          <w:sz w:val="28"/>
          <w:szCs w:val="28"/>
        </w:rPr>
      </w:pPr>
      <w:r w:rsidRPr="00AE34BA">
        <w:rPr>
          <w:sz w:val="28"/>
          <w:szCs w:val="28"/>
        </w:rPr>
        <w:t>Государственная пошлина</w:t>
      </w:r>
    </w:p>
    <w:p w:rsidR="00AF1855" w:rsidRPr="00AE34BA" w:rsidRDefault="00AF1855" w:rsidP="00AF185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AE34BA" w:rsidRDefault="00AF1855" w:rsidP="00AF18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>Прогнозируемый объем поступлений государственной пошлины  произведен  исходя из оценки  поступлений представленной главным администратором платежа – управлением федеральной налоговой службы Брянской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1855" w:rsidRPr="00AE34B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ab/>
        <w:t>Объем   поступлений государственной пошлины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E34BA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>
        <w:rPr>
          <w:rFonts w:ascii="Times New Roman" w:hAnsi="Times New Roman" w:cs="Times New Roman"/>
          <w:sz w:val="28"/>
          <w:szCs w:val="28"/>
        </w:rPr>
        <w:t>9 325</w:t>
      </w:r>
      <w:r w:rsidRPr="00AE34BA">
        <w:rPr>
          <w:rFonts w:ascii="Times New Roman" w:hAnsi="Times New Roman" w:cs="Times New Roman"/>
          <w:sz w:val="28"/>
          <w:szCs w:val="28"/>
        </w:rPr>
        <w:t xml:space="preserve"> 000 рублей.</w:t>
      </w:r>
    </w:p>
    <w:p w:rsidR="00AF1855" w:rsidRPr="00AE34B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4BA">
        <w:rPr>
          <w:rFonts w:ascii="Times New Roman" w:hAnsi="Times New Roman" w:cs="Times New Roman"/>
          <w:sz w:val="28"/>
          <w:szCs w:val="28"/>
        </w:rPr>
        <w:tab/>
        <w:t>Поступления государственной пошлины в бюджет района  спрогнозированы на 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E34BA">
        <w:rPr>
          <w:rFonts w:ascii="Times New Roman" w:hAnsi="Times New Roman" w:cs="Times New Roman"/>
          <w:sz w:val="28"/>
          <w:szCs w:val="28"/>
        </w:rPr>
        <w:t xml:space="preserve"> год  в общей сумме  </w:t>
      </w:r>
      <w:r>
        <w:rPr>
          <w:rFonts w:ascii="Times New Roman" w:hAnsi="Times New Roman" w:cs="Times New Roman"/>
          <w:sz w:val="28"/>
          <w:szCs w:val="28"/>
        </w:rPr>
        <w:t>9 753</w:t>
      </w:r>
      <w:r w:rsidRPr="00AE34B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E34B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10 201 </w:t>
      </w:r>
      <w:r w:rsidRPr="00AE34BA">
        <w:rPr>
          <w:rFonts w:ascii="Times New Roman" w:hAnsi="Times New Roman" w:cs="Times New Roman"/>
          <w:sz w:val="28"/>
          <w:szCs w:val="28"/>
        </w:rPr>
        <w:t>000 рублей.</w:t>
      </w:r>
    </w:p>
    <w:p w:rsidR="00AF1855" w:rsidRPr="0057084A" w:rsidRDefault="00AF1855" w:rsidP="00AF185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1855" w:rsidRPr="0057084A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84A">
        <w:rPr>
          <w:rFonts w:ascii="Times New Roman" w:hAnsi="Times New Roman" w:cs="Times New Roman"/>
          <w:b/>
          <w:bCs/>
          <w:sz w:val="28"/>
          <w:szCs w:val="28"/>
        </w:rPr>
        <w:t xml:space="preserve">Доходы, получаемые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</w:p>
    <w:p w:rsidR="00AF1855" w:rsidRPr="0057084A" w:rsidRDefault="00AF1855" w:rsidP="00AF185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8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084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F1855" w:rsidRPr="0057084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57084A">
        <w:rPr>
          <w:rFonts w:ascii="Times New Roman" w:hAnsi="Times New Roman" w:cs="Times New Roman"/>
          <w:bCs/>
          <w:sz w:val="28"/>
          <w:szCs w:val="28"/>
        </w:rPr>
        <w:t>доходов, получаемых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</w:t>
      </w:r>
      <w:r w:rsidRPr="00207014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  <w:r w:rsidRPr="0057084A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 </w:t>
      </w:r>
      <w:r w:rsidRPr="0057084A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комитетом по управлению муниципальным имуществом Унечского района.</w:t>
      </w:r>
    </w:p>
    <w:p w:rsidR="00AF1855" w:rsidRPr="0057084A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муниципального района  по земельным участкам государственная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на которые не разграничена  и которые расположены в границах сельских поселений – 100%, в границах городского  поселения – 50%.</w:t>
      </w:r>
    </w:p>
    <w:p w:rsidR="00AF1855" w:rsidRPr="0057084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Объем  поступлений арендной платы за земельные участки, государственная собственность на которые не разграничена, а также</w:t>
      </w:r>
      <w:r w:rsidRPr="0057084A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57084A">
        <w:rPr>
          <w:rFonts w:ascii="Times New Roman" w:hAnsi="Times New Roman" w:cs="Times New Roman"/>
          <w:sz w:val="28"/>
          <w:szCs w:val="28"/>
        </w:rPr>
        <w:t>средства  от продажи права на заключение договоров аренды  земельных участков  в бюджет муниципального района прогнозируется  на 2026 год  в сумме  4 552 000 рублей, в том числе:  по земельным участкам государственная собственность на которые не разграничена  и которые расположены в границах сельских поселений – 3 896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000 рублей, в границах городского  поселения –656 000 рублей.</w:t>
      </w:r>
    </w:p>
    <w:p w:rsidR="00AF1855" w:rsidRPr="0057084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lastRenderedPageBreak/>
        <w:tab/>
        <w:t>Прогнозируемый объем поступлений на 2027-2028 годы арендных платежей за земельные участки прогнозируется в объеме  3 727 000 рублей ежегодно.</w:t>
      </w:r>
    </w:p>
    <w:p w:rsidR="00AF1855" w:rsidRPr="00207014" w:rsidRDefault="00AF1855" w:rsidP="00AF1855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F1855" w:rsidRPr="0057084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7084A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</w:t>
      </w:r>
      <w:proofErr w:type="gramEnd"/>
    </w:p>
    <w:p w:rsidR="00AF1855" w:rsidRPr="00207014" w:rsidRDefault="00AF1855" w:rsidP="00AF185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F1855" w:rsidRPr="0057084A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57084A">
        <w:rPr>
          <w:rFonts w:ascii="Times New Roman" w:hAnsi="Times New Roman" w:cs="Times New Roman"/>
          <w:sz w:val="28"/>
          <w:szCs w:val="28"/>
        </w:rPr>
        <w:t xml:space="preserve">Объем поступления доходов, получаемых 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 прогнозируется </w:t>
      </w:r>
      <w:proofErr w:type="gramStart"/>
      <w:r w:rsidRPr="0057084A">
        <w:rPr>
          <w:rFonts w:ascii="Times New Roman" w:hAnsi="Times New Roman" w:cs="Times New Roman"/>
          <w:sz w:val="28"/>
          <w:szCs w:val="28"/>
        </w:rPr>
        <w:t>согласно  оценки</w:t>
      </w:r>
      <w:proofErr w:type="gramEnd"/>
      <w:r w:rsidRPr="0057084A">
        <w:rPr>
          <w:rFonts w:ascii="Times New Roman" w:hAnsi="Times New Roman" w:cs="Times New Roman"/>
          <w:sz w:val="28"/>
          <w:szCs w:val="28"/>
        </w:rPr>
        <w:t xml:space="preserve"> поступлений представленной главным администратором платежа – комитетом по управлению муниципальным имуществом Унечского района. Оценка поступлений произведена исходя из фактически заключенных договоров аренды. </w:t>
      </w:r>
    </w:p>
    <w:p w:rsidR="00AF1855" w:rsidRPr="0057084A" w:rsidRDefault="00AF1855" w:rsidP="00AF1855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84A">
        <w:rPr>
          <w:rFonts w:ascii="Times New Roman" w:hAnsi="Times New Roman" w:cs="Times New Roman"/>
          <w:sz w:val="28"/>
          <w:szCs w:val="28"/>
        </w:rPr>
        <w:tab/>
        <w:t>Норматив отчислений в бюджет муниципального района – 100%.</w:t>
      </w:r>
    </w:p>
    <w:p w:rsidR="00AF1855" w:rsidRPr="0057084A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color w:val="FF0000"/>
          <w:sz w:val="28"/>
          <w:szCs w:val="28"/>
        </w:rPr>
        <w:tab/>
      </w:r>
      <w:r w:rsidRPr="0057084A">
        <w:rPr>
          <w:sz w:val="28"/>
          <w:szCs w:val="28"/>
        </w:rPr>
        <w:t>По данным главного администратора, поступления доходов, получаемых в виде арендной платы за земли  находящиеся в собственности Унечского муниципального района спрогнозированы   на 2026-2028 годы в размере 41</w:t>
      </w:r>
      <w:r>
        <w:rPr>
          <w:sz w:val="28"/>
          <w:szCs w:val="28"/>
        </w:rPr>
        <w:t xml:space="preserve"> 000 </w:t>
      </w:r>
      <w:r w:rsidRPr="0057084A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7084A">
        <w:rPr>
          <w:sz w:val="28"/>
          <w:szCs w:val="28"/>
        </w:rPr>
        <w:t xml:space="preserve"> ежегодно.</w:t>
      </w:r>
    </w:p>
    <w:p w:rsidR="00AF185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F1855" w:rsidRPr="00215880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880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управления  муниципальных районов и созданных ими учреждений  (за исключением имущества муниципальных бюджетных и автономных учреждений)</w:t>
      </w:r>
    </w:p>
    <w:p w:rsidR="00AF1855" w:rsidRPr="00215880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215880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15880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в 2026 году в бюджет муниципального района в виде доходов от сдачи в аренду имущества, находящегося в оперативном управлении органов управления муниципального района оценивается в 939  </w:t>
      </w:r>
      <w:r>
        <w:rPr>
          <w:rFonts w:ascii="Times New Roman" w:hAnsi="Times New Roman" w:cs="Times New Roman"/>
          <w:sz w:val="28"/>
          <w:szCs w:val="28"/>
        </w:rPr>
        <w:t xml:space="preserve">000 </w:t>
      </w:r>
      <w:r w:rsidRPr="00215880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215880">
        <w:rPr>
          <w:rFonts w:ascii="Times New Roman" w:hAnsi="Times New Roman" w:cs="Times New Roman"/>
          <w:sz w:val="28"/>
          <w:szCs w:val="28"/>
        </w:rPr>
        <w:t>.</w:t>
      </w:r>
    </w:p>
    <w:p w:rsidR="00AF1855" w:rsidRPr="00215880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880">
        <w:rPr>
          <w:rFonts w:ascii="Times New Roman" w:hAnsi="Times New Roman" w:cs="Times New Roman"/>
          <w:sz w:val="28"/>
          <w:szCs w:val="28"/>
        </w:rPr>
        <w:tab/>
        <w:t xml:space="preserve">Расчет поступлений составлен главным администратором платежа - комитетом по управлению муниципальным имуществом Унечского района - на основании фактически заключенных  договоров аренды недвижимого муниципального имущества. Кроме того, в расчете учтено прогнозируемое увеличение кадастровой стоимости объектов. </w:t>
      </w:r>
    </w:p>
    <w:p w:rsidR="00AF1855" w:rsidRPr="00215880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15880">
        <w:rPr>
          <w:sz w:val="28"/>
          <w:szCs w:val="28"/>
        </w:rPr>
        <w:tab/>
        <w:t xml:space="preserve">Поступления в бюджет района  доходов  от сдачи в аренду имущества, находящегося в оперативном управлении органов управления муниципального района спрогнозированы на  2027 год 939  </w:t>
      </w:r>
      <w:r>
        <w:rPr>
          <w:sz w:val="28"/>
          <w:szCs w:val="28"/>
        </w:rPr>
        <w:t xml:space="preserve">000 </w:t>
      </w:r>
      <w:r w:rsidRPr="0021588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15880">
        <w:rPr>
          <w:sz w:val="28"/>
          <w:szCs w:val="28"/>
        </w:rPr>
        <w:t xml:space="preserve">, на 2028 год 939 </w:t>
      </w:r>
      <w:r>
        <w:rPr>
          <w:sz w:val="28"/>
          <w:szCs w:val="28"/>
        </w:rPr>
        <w:t>000</w:t>
      </w:r>
      <w:r w:rsidRPr="0021588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215880">
        <w:rPr>
          <w:sz w:val="28"/>
          <w:szCs w:val="28"/>
        </w:rPr>
        <w:t xml:space="preserve">. </w:t>
      </w:r>
    </w:p>
    <w:p w:rsidR="00AF1855" w:rsidRPr="00207014" w:rsidRDefault="00AF1855" w:rsidP="00AF1855">
      <w:pPr>
        <w:pStyle w:val="23"/>
        <w:spacing w:after="0" w:line="276" w:lineRule="auto"/>
        <w:jc w:val="both"/>
        <w:rPr>
          <w:i/>
          <w:sz w:val="28"/>
          <w:szCs w:val="28"/>
        </w:rPr>
      </w:pPr>
    </w:p>
    <w:p w:rsidR="00AF1855" w:rsidRPr="00137FF0" w:rsidRDefault="00AF1855" w:rsidP="00AF1855">
      <w:pPr>
        <w:pStyle w:val="ae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FF0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</w:t>
      </w:r>
    </w:p>
    <w:p w:rsidR="00AF1855" w:rsidRPr="00137FF0" w:rsidRDefault="00AF1855" w:rsidP="00AF1855">
      <w:pPr>
        <w:pStyle w:val="ae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F1855" w:rsidRPr="00137FF0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Pr="00137FF0">
        <w:rPr>
          <w:rFonts w:ascii="Times New Roman" w:hAnsi="Times New Roman" w:cs="Times New Roman"/>
          <w:sz w:val="28"/>
          <w:szCs w:val="28"/>
        </w:rPr>
        <w:t>Объем поступлений в бюджет муниципального района доходов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 рассчитан  исходя из данных муниципального унитарного предприятия (</w:t>
      </w:r>
      <w:proofErr w:type="spellStart"/>
      <w:r w:rsidRPr="00137FF0">
        <w:rPr>
          <w:rFonts w:ascii="Times New Roman" w:hAnsi="Times New Roman" w:cs="Times New Roman"/>
          <w:sz w:val="28"/>
          <w:szCs w:val="28"/>
        </w:rPr>
        <w:t>Унечское</w:t>
      </w:r>
      <w:proofErr w:type="spellEnd"/>
      <w:r w:rsidRPr="00137FF0">
        <w:rPr>
          <w:rFonts w:ascii="Times New Roman" w:hAnsi="Times New Roman" w:cs="Times New Roman"/>
          <w:sz w:val="28"/>
          <w:szCs w:val="28"/>
        </w:rPr>
        <w:t xml:space="preserve"> МУПЖКО), с учетом действующего норматива зачислений в  бюджет части прибыли, остающейся после уплаты  налогов и обязательных платежей муниципальных унитарных предприятий в размере 10 процентов.</w:t>
      </w:r>
      <w:proofErr w:type="gramEnd"/>
    </w:p>
    <w:p w:rsidR="00AF1855" w:rsidRPr="00137FF0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137FF0">
        <w:rPr>
          <w:sz w:val="28"/>
          <w:szCs w:val="28"/>
        </w:rPr>
        <w:tab/>
        <w:t xml:space="preserve">Прогноз  части прибыли муниципальных унитарных предприятий составил на  2026 год  - 50 тыс. руб., на 2027 год - 55 тыс. руб., на 2028 год - 60 тыс. руб. </w:t>
      </w:r>
    </w:p>
    <w:p w:rsidR="00AF1855" w:rsidRPr="00137FF0" w:rsidRDefault="00AF1855" w:rsidP="00AF1855">
      <w:pPr>
        <w:pStyle w:val="ae"/>
        <w:spacing w:after="0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F1855" w:rsidRPr="00137FF0" w:rsidRDefault="00AF1855" w:rsidP="00AF1855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7FF0">
        <w:rPr>
          <w:rFonts w:ascii="Times New Roman" w:hAnsi="Times New Roman" w:cs="Times New Roman"/>
          <w:b/>
          <w:bCs/>
          <w:sz w:val="28"/>
          <w:szCs w:val="28"/>
        </w:rPr>
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</w:r>
    </w:p>
    <w:p w:rsidR="00AF1855" w:rsidRPr="00137FF0" w:rsidRDefault="00AF1855" w:rsidP="00AF1855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137FF0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FF0">
        <w:rPr>
          <w:rFonts w:ascii="Times New Roman" w:hAnsi="Times New Roman" w:cs="Times New Roman"/>
          <w:bCs/>
          <w:sz w:val="28"/>
          <w:szCs w:val="28"/>
        </w:rPr>
        <w:tab/>
        <w:t xml:space="preserve">Поступления в бюджет муниципального района в 2026-2028 годах доходов в виде прочих поступлений от использования имущества, находящегося в  собственности муниципальных районов определены по данным </w:t>
      </w:r>
      <w:r w:rsidRPr="00137FF0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– комитета по управлению муниципальным имуществом Унечского района.  </w:t>
      </w:r>
    </w:p>
    <w:p w:rsidR="00AF1855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color w:val="FF0000"/>
          <w:sz w:val="28"/>
          <w:szCs w:val="28"/>
        </w:rPr>
        <w:tab/>
      </w:r>
      <w:r w:rsidRPr="00137FF0">
        <w:rPr>
          <w:sz w:val="28"/>
          <w:szCs w:val="28"/>
        </w:rPr>
        <w:t xml:space="preserve">Прогнозируемый объем  </w:t>
      </w:r>
      <w:r w:rsidRPr="00137FF0">
        <w:rPr>
          <w:bCs/>
          <w:sz w:val="28"/>
          <w:szCs w:val="28"/>
        </w:rPr>
        <w:t>прочих поступлений от использования имущества</w:t>
      </w:r>
      <w:r w:rsidRPr="00137FF0">
        <w:rPr>
          <w:sz w:val="28"/>
          <w:szCs w:val="28"/>
        </w:rPr>
        <w:t xml:space="preserve"> на 2026 год  216 </w:t>
      </w:r>
      <w:r>
        <w:rPr>
          <w:sz w:val="28"/>
          <w:szCs w:val="28"/>
        </w:rPr>
        <w:t>000</w:t>
      </w:r>
      <w:r w:rsidRPr="00137FF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37FF0">
        <w:rPr>
          <w:sz w:val="28"/>
          <w:szCs w:val="28"/>
        </w:rPr>
        <w:t xml:space="preserve">, на 2027 год 220 </w:t>
      </w:r>
      <w:r>
        <w:rPr>
          <w:sz w:val="28"/>
          <w:szCs w:val="28"/>
        </w:rPr>
        <w:t>000</w:t>
      </w:r>
      <w:r w:rsidRPr="00137FF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37FF0">
        <w:rPr>
          <w:sz w:val="28"/>
          <w:szCs w:val="28"/>
        </w:rPr>
        <w:t xml:space="preserve">, на 2028 год 223 </w:t>
      </w:r>
      <w:r>
        <w:rPr>
          <w:sz w:val="28"/>
          <w:szCs w:val="28"/>
        </w:rPr>
        <w:t>000</w:t>
      </w:r>
      <w:r w:rsidRPr="00137FF0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37FF0">
        <w:rPr>
          <w:sz w:val="28"/>
          <w:szCs w:val="28"/>
        </w:rPr>
        <w:t xml:space="preserve">. </w:t>
      </w:r>
    </w:p>
    <w:p w:rsidR="00AF1855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</w:p>
    <w:p w:rsidR="00AF1855" w:rsidRDefault="00AF1855" w:rsidP="00AF1855">
      <w:pPr>
        <w:pStyle w:val="ae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2503">
        <w:rPr>
          <w:rFonts w:ascii="Times New Roman" w:hAnsi="Times New Roman" w:cs="Times New Roman"/>
          <w:b/>
          <w:color w:val="000000"/>
          <w:sz w:val="28"/>
          <w:szCs w:val="28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</w:r>
    </w:p>
    <w:p w:rsidR="00AF1855" w:rsidRPr="00162503" w:rsidRDefault="00AF1855" w:rsidP="00AF1855">
      <w:pPr>
        <w:pStyle w:val="ae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F1855" w:rsidRPr="00A6080A" w:rsidRDefault="00AF1855" w:rsidP="00AF1855">
      <w:pPr>
        <w:pStyle w:val="ae"/>
        <w:spacing w:after="0"/>
        <w:ind w:left="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A6080A">
        <w:rPr>
          <w:rFonts w:ascii="Times New Roman" w:hAnsi="Times New Roman" w:cs="Times New Roman"/>
          <w:bCs/>
          <w:sz w:val="28"/>
          <w:szCs w:val="28"/>
        </w:rPr>
        <w:t>Поступления в бюджет муниципального района в 2026-2028 годах доходов в виде п</w:t>
      </w:r>
      <w:r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латы, в рамках договора за предоставление права на размещение и </w:t>
      </w:r>
      <w:r w:rsidRPr="00A608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</w:t>
      </w:r>
      <w:proofErr w:type="gramStart"/>
      <w:r w:rsidRPr="00A6080A">
        <w:rPr>
          <w:rFonts w:ascii="Times New Roman" w:hAnsi="Times New Roman" w:cs="Times New Roman"/>
          <w:color w:val="000000"/>
          <w:sz w:val="28"/>
          <w:szCs w:val="28"/>
        </w:rPr>
        <w:t>разграничена</w:t>
      </w:r>
      <w:proofErr w:type="gramEnd"/>
      <w:r w:rsidRPr="00A608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80A">
        <w:rPr>
          <w:rFonts w:ascii="Times New Roman" w:hAnsi="Times New Roman" w:cs="Times New Roman"/>
          <w:bCs/>
          <w:sz w:val="28"/>
          <w:szCs w:val="28"/>
        </w:rPr>
        <w:t xml:space="preserve">определены по данным </w:t>
      </w:r>
      <w:r w:rsidRPr="00A6080A">
        <w:rPr>
          <w:rFonts w:ascii="Times New Roman" w:hAnsi="Times New Roman" w:cs="Times New Roman"/>
          <w:sz w:val="28"/>
          <w:szCs w:val="28"/>
        </w:rPr>
        <w:t xml:space="preserve">главного администратора платежа – комитета по управлению муниципальным имуществом Унечского района.  </w:t>
      </w:r>
    </w:p>
    <w:p w:rsidR="00AF1855" w:rsidRPr="00A6080A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162503">
        <w:rPr>
          <w:i/>
          <w:color w:val="FF0000"/>
          <w:sz w:val="28"/>
          <w:szCs w:val="28"/>
        </w:rPr>
        <w:tab/>
      </w:r>
      <w:r w:rsidRPr="00A6080A">
        <w:rPr>
          <w:sz w:val="28"/>
          <w:szCs w:val="28"/>
        </w:rPr>
        <w:t>Прогнозируемый объем  поступлений</w:t>
      </w:r>
      <w:r>
        <w:rPr>
          <w:i/>
          <w:sz w:val="28"/>
          <w:szCs w:val="28"/>
        </w:rPr>
        <w:t xml:space="preserve"> </w:t>
      </w:r>
      <w:r w:rsidRPr="00A6080A">
        <w:rPr>
          <w:bCs/>
          <w:sz w:val="28"/>
          <w:szCs w:val="28"/>
        </w:rPr>
        <w:t>п</w:t>
      </w:r>
      <w:r w:rsidRPr="00A6080A">
        <w:rPr>
          <w:color w:val="000000"/>
          <w:sz w:val="28"/>
          <w:szCs w:val="28"/>
        </w:rPr>
        <w:t xml:space="preserve">латы,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Pr="00A6080A">
        <w:rPr>
          <w:sz w:val="28"/>
          <w:szCs w:val="28"/>
        </w:rPr>
        <w:t xml:space="preserve">на 2026 -2028 годы  по 203 000 рублей  </w:t>
      </w:r>
      <w:r>
        <w:rPr>
          <w:sz w:val="28"/>
          <w:szCs w:val="28"/>
        </w:rPr>
        <w:t>ежегодно</w:t>
      </w:r>
      <w:r w:rsidRPr="00A6080A">
        <w:rPr>
          <w:sz w:val="28"/>
          <w:szCs w:val="28"/>
        </w:rPr>
        <w:t>.</w:t>
      </w:r>
    </w:p>
    <w:p w:rsidR="00AF1855" w:rsidRPr="00137FF0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6B032F" w:rsidRDefault="00AF1855" w:rsidP="006B032F">
      <w:pPr>
        <w:pStyle w:val="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B032F">
        <w:rPr>
          <w:rFonts w:ascii="Times New Roman" w:hAnsi="Times New Roman" w:cs="Times New Roman"/>
          <w:b/>
          <w:color w:val="auto"/>
          <w:sz w:val="28"/>
          <w:szCs w:val="28"/>
        </w:rPr>
        <w:t>Плата за негативное воздействие на окружающую среду</w:t>
      </w:r>
    </w:p>
    <w:p w:rsidR="00AF1855" w:rsidRPr="006B032F" w:rsidRDefault="00AF1855" w:rsidP="006B03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8642F1" w:rsidRDefault="00AF1855" w:rsidP="00AF18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2F1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8642F1">
        <w:rPr>
          <w:rFonts w:ascii="Times New Roman" w:hAnsi="Times New Roman" w:cs="Times New Roman"/>
          <w:sz w:val="28"/>
          <w:szCs w:val="28"/>
        </w:rPr>
        <w:t>Расчет  поступления платы за негативное воздействие на окружающую среду на 2026 год произведен  исходя из оценки произведенной главным администратором  платежа</w:t>
      </w:r>
      <w:r w:rsidR="006B032F">
        <w:rPr>
          <w:rFonts w:ascii="Times New Roman" w:hAnsi="Times New Roman" w:cs="Times New Roman"/>
          <w:sz w:val="28"/>
          <w:szCs w:val="28"/>
        </w:rPr>
        <w:t xml:space="preserve"> </w:t>
      </w:r>
      <w:r w:rsidRPr="008642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642F1">
        <w:rPr>
          <w:rFonts w:ascii="Times New Roman" w:hAnsi="Times New Roman" w:cs="Times New Roman"/>
          <w:sz w:val="28"/>
          <w:szCs w:val="28"/>
        </w:rPr>
        <w:t>Приокским</w:t>
      </w:r>
      <w:proofErr w:type="spellEnd"/>
      <w:r w:rsidRPr="008642F1">
        <w:rPr>
          <w:rFonts w:ascii="Times New Roman" w:hAnsi="Times New Roman" w:cs="Times New Roman"/>
          <w:sz w:val="28"/>
          <w:szCs w:val="28"/>
        </w:rPr>
        <w:t xml:space="preserve"> межрегиональным управлением Федеральной службы по надзору в сфере природопользования.</w:t>
      </w:r>
    </w:p>
    <w:p w:rsidR="00AF1855" w:rsidRPr="008642F1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8642F1">
        <w:rPr>
          <w:sz w:val="28"/>
          <w:szCs w:val="28"/>
        </w:rPr>
        <w:t>Норматив отчислений в бюджет района -100%.</w:t>
      </w:r>
    </w:p>
    <w:p w:rsidR="00AF1855" w:rsidRPr="008642F1" w:rsidRDefault="00AF1855" w:rsidP="00AF1855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8642F1">
        <w:rPr>
          <w:sz w:val="28"/>
          <w:szCs w:val="28"/>
        </w:rPr>
        <w:tab/>
        <w:t xml:space="preserve">Объем поступления платы за негативное воздействие на окружающую среду в бюджет района в 2026 - 2028 годах прогнозируется в сумме 703 </w:t>
      </w:r>
      <w:r>
        <w:rPr>
          <w:sz w:val="28"/>
          <w:szCs w:val="28"/>
        </w:rPr>
        <w:t>000</w:t>
      </w:r>
      <w:r w:rsidRPr="008642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8642F1">
        <w:rPr>
          <w:sz w:val="28"/>
          <w:szCs w:val="28"/>
        </w:rPr>
        <w:t xml:space="preserve"> ежегодно.</w:t>
      </w:r>
    </w:p>
    <w:p w:rsidR="00AF1855" w:rsidRPr="00207014" w:rsidRDefault="00AF1855" w:rsidP="00AF185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162503">
        <w:rPr>
          <w:b/>
          <w:bCs/>
          <w:sz w:val="28"/>
          <w:szCs w:val="28"/>
        </w:rPr>
        <w:t xml:space="preserve">Доходы от реализации имущества, находящегося в собственности муниципальных районов </w:t>
      </w:r>
    </w:p>
    <w:p w:rsidR="00AF1855" w:rsidRPr="00162503" w:rsidRDefault="00AF1855" w:rsidP="00AF1855">
      <w:pPr>
        <w:pStyle w:val="23"/>
        <w:spacing w:after="0" w:line="276" w:lineRule="auto"/>
        <w:jc w:val="both"/>
        <w:rPr>
          <w:bCs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162503">
        <w:rPr>
          <w:sz w:val="28"/>
          <w:szCs w:val="28"/>
        </w:rPr>
        <w:t xml:space="preserve">Прогноз поступлений доходов от </w:t>
      </w:r>
      <w:r w:rsidRPr="00162503">
        <w:rPr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162503">
        <w:rPr>
          <w:b/>
          <w:bCs/>
          <w:sz w:val="28"/>
          <w:szCs w:val="28"/>
        </w:rPr>
        <w:t xml:space="preserve"> </w:t>
      </w:r>
      <w:r w:rsidRPr="00162503">
        <w:rPr>
          <w:sz w:val="28"/>
          <w:szCs w:val="28"/>
        </w:rPr>
        <w:t>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bCs/>
          <w:sz w:val="28"/>
          <w:szCs w:val="28"/>
        </w:rPr>
      </w:pPr>
      <w:r w:rsidRPr="00162503">
        <w:rPr>
          <w:sz w:val="28"/>
          <w:szCs w:val="28"/>
        </w:rPr>
        <w:t xml:space="preserve">Прогнозируемая сумма поступлений доходов от  </w:t>
      </w:r>
      <w:r w:rsidRPr="00162503">
        <w:rPr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162503">
        <w:rPr>
          <w:b/>
          <w:bCs/>
          <w:sz w:val="28"/>
          <w:szCs w:val="28"/>
        </w:rPr>
        <w:t xml:space="preserve"> </w:t>
      </w:r>
      <w:r w:rsidRPr="00162503">
        <w:rPr>
          <w:sz w:val="28"/>
          <w:szCs w:val="28"/>
        </w:rPr>
        <w:t xml:space="preserve">на 2026 год –2 125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>.</w:t>
      </w:r>
    </w:p>
    <w:p w:rsidR="00AF1855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62503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</w:t>
      </w:r>
      <w:r w:rsidRPr="00162503">
        <w:rPr>
          <w:rFonts w:ascii="Times New Roman" w:hAnsi="Times New Roman" w:cs="Times New Roman"/>
          <w:bCs/>
          <w:sz w:val="28"/>
          <w:szCs w:val="28"/>
        </w:rPr>
        <w:t>реализации имущества</w:t>
      </w:r>
      <w:r w:rsidRPr="001625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2503">
        <w:rPr>
          <w:rFonts w:ascii="Times New Roman" w:hAnsi="Times New Roman" w:cs="Times New Roman"/>
          <w:sz w:val="28"/>
          <w:szCs w:val="28"/>
        </w:rPr>
        <w:t xml:space="preserve">прогнозируются  на 2027 год в размере 1 752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, на 2028 год- 1 654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032F" w:rsidRDefault="006B032F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B032F" w:rsidRDefault="006B032F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B032F" w:rsidRPr="00162503" w:rsidRDefault="006B032F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207014" w:rsidRDefault="00AF1855" w:rsidP="00AF1855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162503">
        <w:rPr>
          <w:b/>
          <w:bCs/>
          <w:sz w:val="28"/>
          <w:szCs w:val="28"/>
        </w:rPr>
        <w:lastRenderedPageBreak/>
        <w:t xml:space="preserve">Доходы от продажи  земельных участков, государственная собственность на которые не разграничена и которые расположены в границах поселений </w:t>
      </w:r>
    </w:p>
    <w:p w:rsidR="00AF1855" w:rsidRPr="00162503" w:rsidRDefault="00AF1855" w:rsidP="00AF1855">
      <w:pPr>
        <w:pStyle w:val="23"/>
        <w:spacing w:after="0" w:line="276" w:lineRule="auto"/>
        <w:jc w:val="both"/>
        <w:rPr>
          <w:b/>
          <w:bCs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162503">
        <w:rPr>
          <w:sz w:val="28"/>
          <w:szCs w:val="28"/>
        </w:rPr>
        <w:t>Прогноз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bCs/>
          <w:sz w:val="28"/>
          <w:szCs w:val="28"/>
        </w:rPr>
      </w:pPr>
      <w:r w:rsidRPr="00162503">
        <w:rPr>
          <w:sz w:val="28"/>
          <w:szCs w:val="28"/>
        </w:rPr>
        <w:t xml:space="preserve">Прогнозируемая сумма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на 2026 год – </w:t>
      </w:r>
      <w:r>
        <w:rPr>
          <w:sz w:val="28"/>
          <w:szCs w:val="28"/>
        </w:rPr>
        <w:t>9 850</w:t>
      </w:r>
      <w:r w:rsidRPr="00162503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>, в том числе:</w:t>
      </w:r>
      <w:r w:rsidRPr="00207014">
        <w:rPr>
          <w:i/>
          <w:sz w:val="28"/>
          <w:szCs w:val="28"/>
        </w:rPr>
        <w:t xml:space="preserve"> </w:t>
      </w:r>
      <w:r w:rsidRPr="00162503">
        <w:rPr>
          <w:sz w:val="28"/>
          <w:szCs w:val="28"/>
        </w:rPr>
        <w:t>земельных участков, государственная собственность на которые не разграничена и которые расположены в границах сельских поселений –</w:t>
      </w:r>
      <w:r>
        <w:rPr>
          <w:sz w:val="28"/>
          <w:szCs w:val="28"/>
        </w:rPr>
        <w:t>9 700</w:t>
      </w:r>
      <w:r w:rsidRPr="00162503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 xml:space="preserve">, в границах городского поселения –  150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 xml:space="preserve">.  </w:t>
      </w:r>
    </w:p>
    <w:p w:rsidR="00AF1855" w:rsidRPr="00162503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7014">
        <w:rPr>
          <w:rFonts w:ascii="Times New Roman" w:hAnsi="Times New Roman" w:cs="Times New Roman"/>
          <w:i/>
          <w:sz w:val="28"/>
          <w:szCs w:val="28"/>
        </w:rPr>
        <w:tab/>
      </w:r>
      <w:r w:rsidRPr="00162503">
        <w:rPr>
          <w:rFonts w:ascii="Times New Roman" w:hAnsi="Times New Roman" w:cs="Times New Roman"/>
          <w:sz w:val="28"/>
          <w:szCs w:val="28"/>
        </w:rPr>
        <w:t xml:space="preserve">Поступления доходов  от  продажи  земельных участков прогнозируются  на 2027 год в размере 3 100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, на 2028 год- 3 100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162503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625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855" w:rsidRPr="00207014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162503">
        <w:rPr>
          <w:b/>
          <w:bCs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</w:t>
      </w:r>
    </w:p>
    <w:p w:rsidR="00AF1855" w:rsidRPr="00162503" w:rsidRDefault="00AF1855" w:rsidP="00AF1855">
      <w:pPr>
        <w:pStyle w:val="23"/>
        <w:spacing w:after="0" w:line="276" w:lineRule="auto"/>
        <w:jc w:val="both"/>
        <w:rPr>
          <w:bCs/>
          <w:sz w:val="28"/>
          <w:szCs w:val="28"/>
        </w:rPr>
      </w:pPr>
      <w:r w:rsidRPr="00162503">
        <w:rPr>
          <w:bCs/>
          <w:sz w:val="28"/>
          <w:szCs w:val="28"/>
        </w:rPr>
        <w:tab/>
      </w:r>
    </w:p>
    <w:p w:rsidR="00AF1855" w:rsidRPr="00162503" w:rsidRDefault="00AF1855" w:rsidP="00AF1855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162503">
        <w:rPr>
          <w:bCs/>
          <w:sz w:val="28"/>
          <w:szCs w:val="28"/>
        </w:rPr>
        <w:t xml:space="preserve">Прогноз поступления в бюджет муниципального района доходов в виде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 осуществлен  по данным </w:t>
      </w:r>
      <w:r w:rsidRPr="00162503">
        <w:rPr>
          <w:sz w:val="28"/>
          <w:szCs w:val="28"/>
        </w:rPr>
        <w:t>главного администратора платежа – комитета по управлению муниципальным имуществом Унечского района.</w:t>
      </w:r>
    </w:p>
    <w:p w:rsidR="00AF1855" w:rsidRPr="00162503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207014">
        <w:rPr>
          <w:i/>
          <w:sz w:val="28"/>
          <w:szCs w:val="28"/>
        </w:rPr>
        <w:tab/>
      </w:r>
      <w:r w:rsidRPr="00162503">
        <w:rPr>
          <w:sz w:val="28"/>
          <w:szCs w:val="28"/>
        </w:rPr>
        <w:t xml:space="preserve">Поступления на 2026-2028 годы </w:t>
      </w:r>
      <w:r w:rsidRPr="00162503">
        <w:rPr>
          <w:bCs/>
          <w:sz w:val="28"/>
          <w:szCs w:val="28"/>
        </w:rPr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и городских поселений,  спрогнозированы </w:t>
      </w:r>
      <w:r w:rsidRPr="00162503">
        <w:rPr>
          <w:sz w:val="28"/>
          <w:szCs w:val="28"/>
        </w:rPr>
        <w:t xml:space="preserve"> на 2026 год в размере 77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 xml:space="preserve">, на 2027 год 45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 xml:space="preserve">, на 2028 год  45 </w:t>
      </w:r>
      <w:r>
        <w:rPr>
          <w:sz w:val="28"/>
          <w:szCs w:val="28"/>
        </w:rPr>
        <w:t>000</w:t>
      </w:r>
      <w:r w:rsidRPr="00162503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162503">
        <w:rPr>
          <w:sz w:val="28"/>
          <w:szCs w:val="28"/>
        </w:rPr>
        <w:t>.</w:t>
      </w:r>
    </w:p>
    <w:p w:rsidR="00AF1855" w:rsidRPr="00207014" w:rsidRDefault="00AF1855" w:rsidP="00AF1855">
      <w:pPr>
        <w:pStyle w:val="23"/>
        <w:spacing w:after="0" w:line="276" w:lineRule="auto"/>
        <w:rPr>
          <w:b/>
          <w:bCs/>
          <w:i/>
          <w:iCs/>
          <w:sz w:val="28"/>
          <w:szCs w:val="28"/>
        </w:rPr>
      </w:pPr>
    </w:p>
    <w:p w:rsidR="006B032F" w:rsidRDefault="006B032F" w:rsidP="00AF1855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  <w:lang w:val="ru-RU"/>
        </w:rPr>
      </w:pPr>
    </w:p>
    <w:p w:rsidR="006B032F" w:rsidRDefault="006B032F" w:rsidP="00AF1855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  <w:lang w:val="ru-RU"/>
        </w:rPr>
      </w:pPr>
    </w:p>
    <w:p w:rsidR="006B032F" w:rsidRDefault="006B032F" w:rsidP="00AF1855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  <w:lang w:val="ru-RU"/>
        </w:rPr>
      </w:pPr>
    </w:p>
    <w:p w:rsidR="00AF1855" w:rsidRPr="00162503" w:rsidRDefault="00AF1855" w:rsidP="00AF1855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</w:rPr>
      </w:pPr>
      <w:r w:rsidRPr="00162503">
        <w:rPr>
          <w:b/>
          <w:bCs/>
          <w:iCs/>
          <w:sz w:val="28"/>
          <w:szCs w:val="28"/>
        </w:rPr>
        <w:lastRenderedPageBreak/>
        <w:t>Административные платежи и сборы</w:t>
      </w:r>
    </w:p>
    <w:p w:rsidR="00AF1855" w:rsidRPr="00162503" w:rsidRDefault="00AF1855" w:rsidP="00AF1855">
      <w:pPr>
        <w:pStyle w:val="23"/>
        <w:spacing w:after="0" w:line="276" w:lineRule="auto"/>
        <w:rPr>
          <w:bCs/>
          <w:iCs/>
          <w:sz w:val="28"/>
          <w:szCs w:val="28"/>
        </w:rPr>
      </w:pPr>
    </w:p>
    <w:p w:rsidR="00AF1855" w:rsidRPr="00162503" w:rsidRDefault="00AF1855" w:rsidP="00AF1855">
      <w:pPr>
        <w:pStyle w:val="23"/>
        <w:spacing w:after="0" w:line="276" w:lineRule="auto"/>
        <w:jc w:val="both"/>
        <w:rPr>
          <w:sz w:val="28"/>
          <w:szCs w:val="28"/>
        </w:rPr>
      </w:pPr>
      <w:r w:rsidRPr="00162503">
        <w:rPr>
          <w:bCs/>
          <w:iCs/>
          <w:color w:val="FF0000"/>
          <w:sz w:val="28"/>
          <w:szCs w:val="28"/>
        </w:rPr>
        <w:tab/>
      </w:r>
      <w:r w:rsidRPr="00162503">
        <w:rPr>
          <w:bCs/>
          <w:iCs/>
          <w:sz w:val="28"/>
          <w:szCs w:val="28"/>
        </w:rPr>
        <w:t xml:space="preserve">Прогнозируемый объем поступления платежей, взимаемых органами местного самоуправления (организациями) муниципальных районов за выполнение определенных функций произведен  на основании сведений </w:t>
      </w:r>
      <w:r w:rsidRPr="00162503">
        <w:rPr>
          <w:sz w:val="28"/>
          <w:szCs w:val="28"/>
        </w:rPr>
        <w:t>представленных главным администратором платежа -  комитетом по управлению муниципальным имуществом Унечского района.</w:t>
      </w:r>
    </w:p>
    <w:p w:rsidR="00AF1855" w:rsidRPr="00317DE4" w:rsidRDefault="00AF1855" w:rsidP="00AF1855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317DE4">
        <w:rPr>
          <w:sz w:val="28"/>
          <w:szCs w:val="28"/>
        </w:rPr>
        <w:t>Объем поступлений  по административным платежам в бюджет муниципального района в 2026 году  планируется в сумме 20  000 рублей.</w:t>
      </w:r>
    </w:p>
    <w:p w:rsidR="00AF1855" w:rsidRPr="00317DE4" w:rsidRDefault="00AF1855" w:rsidP="00AF1855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Поступления административных платежей и сборов прогнозируются  на 2027 -2028 годы  по 20 000 рублей  ежегодно. </w:t>
      </w:r>
    </w:p>
    <w:p w:rsidR="00AF1855" w:rsidRPr="00207014" w:rsidRDefault="00AF1855" w:rsidP="00AF1855">
      <w:pPr>
        <w:pStyle w:val="23"/>
        <w:spacing w:after="0" w:line="276" w:lineRule="auto"/>
        <w:rPr>
          <w:bCs/>
          <w:i/>
          <w:iCs/>
          <w:sz w:val="28"/>
          <w:szCs w:val="28"/>
        </w:rPr>
      </w:pPr>
    </w:p>
    <w:p w:rsidR="00AF1855" w:rsidRPr="00317DE4" w:rsidRDefault="00AF1855" w:rsidP="00AF1855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DE4">
        <w:rPr>
          <w:rFonts w:ascii="Times New Roman" w:hAnsi="Times New Roman" w:cs="Times New Roman"/>
          <w:b/>
          <w:bCs/>
          <w:sz w:val="28"/>
          <w:szCs w:val="28"/>
        </w:rPr>
        <w:t>Штрафы, санкции, возмещение ущерба</w:t>
      </w:r>
    </w:p>
    <w:p w:rsidR="00AF1855" w:rsidRPr="00317DE4" w:rsidRDefault="00AF1855" w:rsidP="00AF1855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1855" w:rsidRPr="00317DE4" w:rsidRDefault="00AF1855" w:rsidP="00AF1855">
      <w:pPr>
        <w:pStyle w:val="ae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 xml:space="preserve">Расчет  поступления </w:t>
      </w:r>
      <w:r w:rsidRPr="00317DE4">
        <w:rPr>
          <w:rFonts w:ascii="Times New Roman" w:hAnsi="Times New Roman" w:cs="Times New Roman"/>
          <w:bCs/>
          <w:sz w:val="28"/>
          <w:szCs w:val="28"/>
        </w:rPr>
        <w:t xml:space="preserve">штрафов, санкций, возмещение ущерба </w:t>
      </w:r>
      <w:r w:rsidRPr="00317DE4">
        <w:rPr>
          <w:rFonts w:ascii="Times New Roman" w:hAnsi="Times New Roman" w:cs="Times New Roman"/>
          <w:sz w:val="28"/>
          <w:szCs w:val="28"/>
        </w:rPr>
        <w:t xml:space="preserve"> на 2026 год произведен  исходя из оценки поступлений штрафов в 2025 году. </w:t>
      </w:r>
    </w:p>
    <w:p w:rsidR="00AF1855" w:rsidRPr="00317DE4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Поступления платежей в бюджет района в виде денежных взысканий (штрафов) и иных сумм в возмещение ущерба на 2026  год спрогнозирован в сумме </w:t>
      </w:r>
    </w:p>
    <w:p w:rsidR="00AF1855" w:rsidRPr="00317DE4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>1 954 000 рублей.</w:t>
      </w:r>
    </w:p>
    <w:p w:rsidR="00AF1855" w:rsidRPr="00317DE4" w:rsidRDefault="00AF1855" w:rsidP="00AF1855">
      <w:pPr>
        <w:pStyle w:val="ae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bCs/>
          <w:sz w:val="28"/>
          <w:szCs w:val="28"/>
        </w:rPr>
        <w:t xml:space="preserve">Административные штрафы, налагаемые мировыми судьями и комиссиями по делам несовершеннолетних и защите их прав, будут поступать в бюджет муниципального района по нормативу 100%. Кроме того должны зачисляться </w:t>
      </w:r>
      <w:r w:rsidRPr="00317DE4">
        <w:rPr>
          <w:rFonts w:ascii="Times New Roman" w:hAnsi="Times New Roman" w:cs="Times New Roman"/>
          <w:sz w:val="28"/>
          <w:szCs w:val="28"/>
        </w:rPr>
        <w:t>административные штрафы, выявленные должностными лицами органов муниципального контроля по нормативу 100%.</w:t>
      </w:r>
    </w:p>
    <w:p w:rsidR="00AF1855" w:rsidRPr="00317DE4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DE4">
        <w:rPr>
          <w:rFonts w:ascii="Times New Roman" w:hAnsi="Times New Roman" w:cs="Times New Roman"/>
          <w:sz w:val="28"/>
          <w:szCs w:val="28"/>
        </w:rPr>
        <w:tab/>
        <w:t xml:space="preserve">Доходы бюджета муниципального района  по  штрафам прогнозируются на 2027 год в размере 1 954 000 рублей, на  2028 год в размере 1 954 000 рублей. </w:t>
      </w:r>
    </w:p>
    <w:p w:rsidR="00AF1855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D11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БЕЗВОЗМЕЗДНЫЕ ПОСТУПЛЕНИЯ</w:t>
      </w:r>
    </w:p>
    <w:p w:rsidR="00AF1855" w:rsidRPr="000D110A" w:rsidRDefault="00AF1855" w:rsidP="00AF1855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При планировании бюджета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Закона Брянской области «Об областном бюджете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AF1855" w:rsidRPr="000D110A" w:rsidRDefault="00AF1855" w:rsidP="00AF1855">
      <w:pPr>
        <w:spacing w:after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представлена в таблице.</w:t>
      </w:r>
    </w:p>
    <w:p w:rsidR="00AF1855" w:rsidRPr="000D110A" w:rsidRDefault="00AF1855" w:rsidP="00AF1855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</w:p>
    <w:p w:rsidR="00AF1855" w:rsidRDefault="00AF1855" w:rsidP="00AF1855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6B032F" w:rsidRPr="000D110A" w:rsidRDefault="006B032F" w:rsidP="00AF1855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</w:p>
    <w:p w:rsidR="00AF1855" w:rsidRPr="000D110A" w:rsidRDefault="00AF1855" w:rsidP="00AF1855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Структура</w:t>
      </w:r>
    </w:p>
    <w:p w:rsidR="00AF1855" w:rsidRPr="000D110A" w:rsidRDefault="00AF1855" w:rsidP="00AF1855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AF1855" w:rsidRPr="000D110A" w:rsidRDefault="00AF1855" w:rsidP="00AF1855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(рублей)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1984"/>
        <w:gridCol w:w="1985"/>
      </w:tblGrid>
      <w:tr w:rsidR="00AF1855" w:rsidRPr="000D110A" w:rsidTr="00BA1569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708 954 864,83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668 754 502,35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672 220 272,79</w:t>
            </w:r>
          </w:p>
        </w:tc>
      </w:tr>
      <w:tr w:rsidR="00AF1855" w:rsidRPr="000D110A" w:rsidTr="00BA1569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64 332 000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8 139 000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6 179 000</w:t>
            </w:r>
          </w:p>
        </w:tc>
      </w:tr>
      <w:tr w:rsidR="00AF1855" w:rsidRPr="000D110A" w:rsidTr="00BA1569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46 332 160,37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59 129 537,77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62 029 608,93</w:t>
            </w:r>
          </w:p>
        </w:tc>
      </w:tr>
      <w:tr w:rsidR="00AF1855" w:rsidRPr="000D110A" w:rsidTr="00BA1569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543 881 239,80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547 004 253,08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550 252 152,36</w:t>
            </w:r>
          </w:p>
        </w:tc>
      </w:tr>
      <w:tr w:rsidR="00AF1855" w:rsidRPr="000D110A" w:rsidTr="00BA1569">
        <w:trPr>
          <w:trHeight w:val="518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54 409 464,66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54 481 711,50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53 759 511,50</w:t>
            </w:r>
          </w:p>
        </w:tc>
      </w:tr>
    </w:tbl>
    <w:p w:rsidR="00AF1855" w:rsidRPr="000D110A" w:rsidRDefault="00AF1855" w:rsidP="00AF1855">
      <w:pPr>
        <w:spacing w:after="0"/>
        <w:ind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1855" w:rsidRPr="000D110A" w:rsidRDefault="00AF1855" w:rsidP="00AF1855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в размере </w:t>
      </w:r>
      <w:r>
        <w:rPr>
          <w:rFonts w:ascii="Times New Roman" w:hAnsi="Times New Roman" w:cs="Times New Roman"/>
          <w:sz w:val="28"/>
          <w:szCs w:val="28"/>
        </w:rPr>
        <w:t>51 042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8 139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рублей, на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6 179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рублей. Дотация на поддержку мер по обеспечению сбалансированности бюджета 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предусмотрена в размере </w:t>
      </w:r>
      <w:r>
        <w:rPr>
          <w:rFonts w:ascii="Times New Roman" w:hAnsi="Times New Roman" w:cs="Times New Roman"/>
          <w:sz w:val="28"/>
          <w:szCs w:val="28"/>
        </w:rPr>
        <w:t>13 290 000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hAnsi="Times New Roman" w:cs="Times New Roman"/>
          <w:sz w:val="28"/>
          <w:szCs w:val="28"/>
        </w:rPr>
        <w:t>7 и 2028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D1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предусмотрена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субсидий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46 332 160,37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 В бюджетных проектировках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 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районного бюджета с целью обеспечения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D110A">
        <w:rPr>
          <w:rFonts w:ascii="Times New Roman" w:hAnsi="Times New Roman" w:cs="Times New Roman"/>
          <w:sz w:val="28"/>
          <w:szCs w:val="28"/>
        </w:rPr>
        <w:t xml:space="preserve"> мероприятий государственных программ, национальных проектов. Перечень и объемы субсидий из областного бюджета приведены в таблице.</w:t>
      </w:r>
    </w:p>
    <w:p w:rsidR="006B032F" w:rsidRDefault="006B032F" w:rsidP="00AF1855">
      <w:pPr>
        <w:tabs>
          <w:tab w:val="left" w:pos="7740"/>
        </w:tabs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tabs>
          <w:tab w:val="left" w:pos="7740"/>
        </w:tabs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субсидий из областного бюджета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AF1855" w:rsidRPr="000D110A" w:rsidRDefault="00AF1855" w:rsidP="00AF1855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рублей</w:t>
      </w:r>
    </w:p>
    <w:tbl>
      <w:tblPr>
        <w:tblW w:w="46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9"/>
        <w:gridCol w:w="1794"/>
      </w:tblGrid>
      <w:tr w:rsidR="00AF1855" w:rsidRPr="000D110A" w:rsidTr="00BA1569">
        <w:trPr>
          <w:cantSplit/>
          <w:trHeight w:val="687"/>
          <w:tblHeader/>
        </w:trPr>
        <w:tc>
          <w:tcPr>
            <w:tcW w:w="4066" w:type="pct"/>
            <w:noWrap/>
            <w:vAlign w:val="center"/>
          </w:tcPr>
          <w:p w:rsidR="00AF1855" w:rsidRPr="000D110A" w:rsidRDefault="00AF1855" w:rsidP="00BA15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главного администратора доходов, субсидии</w:t>
            </w:r>
          </w:p>
        </w:tc>
        <w:tc>
          <w:tcPr>
            <w:tcW w:w="934" w:type="pct"/>
            <w:noWrap/>
            <w:vAlign w:val="center"/>
          </w:tcPr>
          <w:p w:rsidR="00AF1855" w:rsidRPr="000D110A" w:rsidRDefault="00AF1855" w:rsidP="00BA15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  <w:hideMark/>
          </w:tcPr>
          <w:p w:rsidR="00AF1855" w:rsidRPr="000D110A" w:rsidRDefault="00AF1855" w:rsidP="00BA1569">
            <w:pPr>
              <w:keepNext/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Унечского района</w:t>
            </w:r>
          </w:p>
        </w:tc>
        <w:tc>
          <w:tcPr>
            <w:tcW w:w="934" w:type="pct"/>
            <w:noWrap/>
            <w:vAlign w:val="center"/>
          </w:tcPr>
          <w:p w:rsidR="00AF1855" w:rsidRPr="000D110A" w:rsidRDefault="00AF1855" w:rsidP="00BA156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2 485 170</w:t>
            </w:r>
          </w:p>
        </w:tc>
      </w:tr>
      <w:tr w:rsidR="00AF1855" w:rsidRPr="000D110A" w:rsidTr="00BA1569">
        <w:trPr>
          <w:cantSplit/>
          <w:trHeight w:val="7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34" w:type="pct"/>
            <w:noWrap/>
            <w:vAlign w:val="center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2 485 170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Унечского муниципального района</w:t>
            </w:r>
          </w:p>
        </w:tc>
        <w:tc>
          <w:tcPr>
            <w:tcW w:w="934" w:type="pct"/>
            <w:noWrap/>
            <w:vAlign w:val="center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29 521 084,37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оздоровительной кампании детей</w:t>
            </w:r>
          </w:p>
        </w:tc>
        <w:tc>
          <w:tcPr>
            <w:tcW w:w="934" w:type="pct"/>
            <w:noWrap/>
            <w:vAlign w:val="center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1 166 400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934" w:type="pct"/>
            <w:noWrap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6 792 266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34" w:type="pct"/>
            <w:noWrap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21 562 418,37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Отдел культуры администрации Унечского района Брянской области</w:t>
            </w:r>
          </w:p>
        </w:tc>
        <w:tc>
          <w:tcPr>
            <w:tcW w:w="934" w:type="pct"/>
            <w:noWrap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14 325 906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4" w:type="pct"/>
            <w:noWrap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3 491 908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34" w:type="pct"/>
            <w:noWrap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215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</w:tr>
      <w:tr w:rsidR="00AF1855" w:rsidRPr="00E17974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E17974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бюджетам в целях </w:t>
            </w:r>
            <w:proofErr w:type="spellStart"/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расходных обязательств, возникающих при осуществлении капитального </w:t>
            </w:r>
            <w:proofErr w:type="gramStart"/>
            <w:r w:rsidRPr="00E17974">
              <w:rPr>
                <w:rFonts w:ascii="Times New Roman" w:hAnsi="Times New Roman" w:cs="Times New Roman"/>
                <w:bCs/>
                <w:sz w:val="24"/>
                <w:szCs w:val="24"/>
              </w:rPr>
              <w:t>ремонта объектов спортивной инфраструктуры муниципальной собственности субъектов Российской Федерации</w:t>
            </w:r>
            <w:proofErr w:type="gramEnd"/>
          </w:p>
        </w:tc>
        <w:tc>
          <w:tcPr>
            <w:tcW w:w="934" w:type="pct"/>
            <w:noWrap/>
          </w:tcPr>
          <w:p w:rsidR="00AF1855" w:rsidRPr="00E17974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10 618 710</w:t>
            </w:r>
          </w:p>
        </w:tc>
      </w:tr>
      <w:tr w:rsidR="00AF1855" w:rsidRPr="000D110A" w:rsidTr="00BA1569">
        <w:trPr>
          <w:cantSplit/>
          <w:trHeight w:val="300"/>
        </w:trPr>
        <w:tc>
          <w:tcPr>
            <w:tcW w:w="4066" w:type="pct"/>
            <w:noWrap/>
          </w:tcPr>
          <w:p w:rsidR="00AF1855" w:rsidRPr="000D110A" w:rsidRDefault="00AF1855" w:rsidP="00BA1569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4" w:type="pct"/>
            <w:noWrap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46 332 160,37</w:t>
            </w:r>
          </w:p>
        </w:tc>
      </w:tr>
    </w:tbl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4646985"/>
      <w:r w:rsidRPr="000D110A">
        <w:rPr>
          <w:rFonts w:ascii="Times New Roman" w:hAnsi="Times New Roman" w:cs="Times New Roman"/>
          <w:sz w:val="28"/>
          <w:szCs w:val="28"/>
        </w:rPr>
        <w:t>Общий объем субвенций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543 881 239,80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0D110A">
        <w:rPr>
          <w:rFonts w:ascii="Times New Roman" w:hAnsi="Times New Roman" w:cs="Times New Roman"/>
          <w:sz w:val="24"/>
          <w:szCs w:val="24"/>
        </w:rPr>
        <w:t xml:space="preserve"> </w:t>
      </w:r>
      <w:r w:rsidRPr="000D110A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таблице.</w:t>
      </w:r>
    </w:p>
    <w:bookmarkEnd w:id="1"/>
    <w:p w:rsidR="00AF1855" w:rsidRPr="000D110A" w:rsidRDefault="00AF1855" w:rsidP="00AF1855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AF1855" w:rsidRPr="000D110A" w:rsidRDefault="00AF1855" w:rsidP="00AF1855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AF1855" w:rsidRPr="000D110A" w:rsidTr="00BA1569">
        <w:trPr>
          <w:trHeight w:val="727"/>
          <w:jc w:val="center"/>
        </w:trPr>
        <w:tc>
          <w:tcPr>
            <w:tcW w:w="637" w:type="dxa"/>
            <w:hideMark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390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1855" w:rsidRPr="000D110A" w:rsidRDefault="00AF1855" w:rsidP="00BA156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субвенций</w:t>
            </w:r>
          </w:p>
        </w:tc>
        <w:tc>
          <w:tcPr>
            <w:tcW w:w="1788" w:type="dxa"/>
            <w:vAlign w:val="center"/>
            <w:hideMark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699"/>
          <w:jc w:val="center"/>
        </w:trPr>
        <w:tc>
          <w:tcPr>
            <w:tcW w:w="637" w:type="dxa"/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 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</w:tr>
      <w:tr w:rsidR="00AF1855" w:rsidRPr="000D110A" w:rsidTr="00BA1569">
        <w:trPr>
          <w:trHeight w:val="306"/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государственных  полномочий в области охраны труда и уведомительной регистрации территориальных соглашений и коллективных договоров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 компенсацию части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осуществления отдельных полномочий в сфере образования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460 939 513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оплату жилья и коммунальных услуг отдельным категориям граждан, работающих в учреждениях культуры, находящихся в сельской местности</w:t>
            </w: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 предоставление жилых помещений детям-сиротам и 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51 199 684,80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34 400,00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деятельности по опеке и попечительству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определение перечня должностных лиц органов местного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2 683 566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дотаций поселениям на выравнивание бюджетной обеспеченности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2 036 200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переданных государственных полномочий по составлению (изменению) списков кандидатов в присяжные заседатели федеральных судов общей юрисдикции 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137 095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 осуществление отдельных государственных 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_Hlk184647294"/>
          </w:p>
        </w:tc>
        <w:tc>
          <w:tcPr>
            <w:tcW w:w="7390" w:type="dxa"/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dxa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543 881 239,80</w:t>
            </w:r>
          </w:p>
        </w:tc>
      </w:tr>
      <w:bookmarkEnd w:id="2"/>
    </w:tbl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иных межбюджетных трансфертов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54 409 464,66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  <w:r w:rsidRPr="000D110A">
        <w:rPr>
          <w:rFonts w:ascii="Times New Roman" w:hAnsi="Times New Roman" w:cs="Times New Roman"/>
          <w:sz w:val="24"/>
          <w:szCs w:val="24"/>
        </w:rPr>
        <w:t xml:space="preserve"> </w:t>
      </w:r>
      <w:r w:rsidRPr="000D110A">
        <w:rPr>
          <w:rFonts w:ascii="Times New Roman" w:hAnsi="Times New Roman" w:cs="Times New Roman"/>
          <w:sz w:val="28"/>
          <w:szCs w:val="28"/>
        </w:rPr>
        <w:t>Перечень и объемы иных межбюджетных трансфертов бюджету муниципального района приведены в таблице.</w:t>
      </w:r>
    </w:p>
    <w:p w:rsidR="00AF1855" w:rsidRPr="000D110A" w:rsidRDefault="00AF1855" w:rsidP="00AF1855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Перечень и объемы иных межбюджетных трансфертов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AF1855" w:rsidRPr="000D110A" w:rsidRDefault="00AF1855" w:rsidP="00AF1855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AF1855" w:rsidRPr="000D110A" w:rsidTr="00BA1569">
        <w:trPr>
          <w:trHeight w:val="727"/>
          <w:jc w:val="center"/>
        </w:trPr>
        <w:tc>
          <w:tcPr>
            <w:tcW w:w="637" w:type="dxa"/>
            <w:hideMark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390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1855" w:rsidRPr="000D110A" w:rsidRDefault="00AF1855" w:rsidP="00BA156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иных межбюджетных трансфертов</w:t>
            </w:r>
          </w:p>
        </w:tc>
        <w:tc>
          <w:tcPr>
            <w:tcW w:w="1788" w:type="dxa"/>
            <w:vAlign w:val="center"/>
            <w:hideMark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699"/>
          <w:jc w:val="center"/>
        </w:trPr>
        <w:tc>
          <w:tcPr>
            <w:tcW w:w="637" w:type="dxa"/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22 333 220,80</w:t>
            </w:r>
          </w:p>
        </w:tc>
      </w:tr>
      <w:tr w:rsidR="00AF1855" w:rsidRPr="000D110A" w:rsidTr="00BA1569">
        <w:trPr>
          <w:trHeight w:val="306"/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организациями объединениями в общеобразовательных организациях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3 015 603,86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27 498 240</w:t>
            </w:r>
          </w:p>
        </w:tc>
      </w:tr>
      <w:tr w:rsidR="00AF1855" w:rsidRPr="000D110A" w:rsidTr="00BA1569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54 409 464,66</w:t>
            </w:r>
          </w:p>
        </w:tc>
      </w:tr>
    </w:tbl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РАСХОДЫ 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БЮДЖЕТА УНЕЧСКОГО МУНИЦИПАЛЬНОГО РАЙОНА БРЯНСКОЙ ОБЛАСТИ 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>В 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D110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D110A">
        <w:rPr>
          <w:rFonts w:ascii="Times New Roman" w:hAnsi="Times New Roman" w:cs="Times New Roman"/>
          <w:b/>
          <w:sz w:val="24"/>
          <w:szCs w:val="24"/>
        </w:rPr>
        <w:t xml:space="preserve"> ГОДАХ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Объем расходов районного бюджета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составит 1</w:t>
      </w:r>
      <w:r>
        <w:rPr>
          <w:rFonts w:ascii="Times New Roman" w:hAnsi="Times New Roman" w:cs="Times New Roman"/>
          <w:sz w:val="28"/>
          <w:szCs w:val="28"/>
        </w:rPr>
        <w:t> 094 445 864,83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,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1 047 588 502,35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рубля, в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1 073 714 272,79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p w:rsidR="00AF1855" w:rsidRPr="000D110A" w:rsidRDefault="00AF1855" w:rsidP="00AF1855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F1855" w:rsidRPr="000D110A" w:rsidRDefault="00AF1855" w:rsidP="00AF1855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4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766"/>
        <w:gridCol w:w="1417"/>
        <w:gridCol w:w="1134"/>
        <w:gridCol w:w="1418"/>
        <w:gridCol w:w="1134"/>
        <w:gridCol w:w="1417"/>
        <w:gridCol w:w="1062"/>
      </w:tblGrid>
      <w:tr w:rsidR="00AF1855" w:rsidRPr="000D110A" w:rsidTr="00BA1569">
        <w:trPr>
          <w:trHeight w:val="375"/>
          <w:jc w:val="center"/>
        </w:trPr>
        <w:tc>
          <w:tcPr>
            <w:tcW w:w="2766" w:type="dxa"/>
            <w:vMerge w:val="restart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551" w:type="dxa"/>
            <w:gridSpan w:val="2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2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79" w:type="dxa"/>
            <w:gridSpan w:val="2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838"/>
          <w:jc w:val="center"/>
        </w:trPr>
        <w:tc>
          <w:tcPr>
            <w:tcW w:w="2766" w:type="dxa"/>
            <w:vMerge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, (%) </w:t>
            </w:r>
            <w:proofErr w:type="gramEnd"/>
          </w:p>
        </w:tc>
        <w:tc>
          <w:tcPr>
            <w:tcW w:w="1418" w:type="dxa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, (%) </w:t>
            </w:r>
            <w:proofErr w:type="gramEnd"/>
          </w:p>
        </w:tc>
        <w:tc>
          <w:tcPr>
            <w:tcW w:w="1417" w:type="dxa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, (%)</w:t>
            </w:r>
            <w:proofErr w:type="gramEnd"/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93 163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103 919,8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8 076,3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7 359,9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7 359,9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41 976,6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43 498,5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43 817,5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4 417,3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16 504,8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1 909,8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1 077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716 523,2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669 674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675 123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96 431,6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96 055,7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115 786,5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81 674,6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84 921,4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88 168,2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52 311,6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33 298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34 516,4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AF1855" w:rsidRPr="000D110A" w:rsidTr="00BA1569">
        <w:trPr>
          <w:trHeight w:val="1601"/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7 236,2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2 036,2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2 036,2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F1855" w:rsidRPr="000D110A" w:rsidTr="00BA1569">
        <w:trPr>
          <w:jc w:val="center"/>
        </w:trPr>
        <w:tc>
          <w:tcPr>
            <w:tcW w:w="2766" w:type="dxa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1 094 445,9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1 047 588,5</w:t>
            </w:r>
          </w:p>
        </w:tc>
        <w:tc>
          <w:tcPr>
            <w:tcW w:w="1134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1 073 714,3</w:t>
            </w:r>
          </w:p>
        </w:tc>
        <w:tc>
          <w:tcPr>
            <w:tcW w:w="1062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социально-значимых расходов бюджета района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946 941</w:t>
      </w:r>
      <w:r w:rsidRPr="000D110A">
        <w:rPr>
          <w:rFonts w:ascii="Times New Roman" w:hAnsi="Times New Roman" w:cs="Times New Roman"/>
          <w:sz w:val="28"/>
          <w:szCs w:val="28"/>
        </w:rPr>
        <w:t xml:space="preserve"> тыс. рублей (8</w:t>
      </w:r>
      <w:r>
        <w:rPr>
          <w:rFonts w:ascii="Times New Roman" w:hAnsi="Times New Roman" w:cs="Times New Roman"/>
          <w:sz w:val="28"/>
          <w:szCs w:val="28"/>
        </w:rPr>
        <w:t>6,5</w:t>
      </w:r>
      <w:r w:rsidRPr="000D110A"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расходов). При этом </w:t>
      </w:r>
      <w:r>
        <w:rPr>
          <w:rFonts w:ascii="Times New Roman" w:hAnsi="Times New Roman" w:cs="Times New Roman"/>
          <w:sz w:val="28"/>
          <w:szCs w:val="28"/>
        </w:rPr>
        <w:t>65,5</w:t>
      </w:r>
      <w:r w:rsidRPr="000D110A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 района – расходы на </w:t>
      </w:r>
      <w:r w:rsidRPr="000D110A">
        <w:rPr>
          <w:rFonts w:ascii="Times New Roman" w:hAnsi="Times New Roman" w:cs="Times New Roman"/>
          <w:sz w:val="28"/>
          <w:szCs w:val="28"/>
        </w:rPr>
        <w:lastRenderedPageBreak/>
        <w:t>образование, 8,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% – на культуру,  </w:t>
      </w:r>
      <w:r>
        <w:rPr>
          <w:rFonts w:ascii="Times New Roman" w:hAnsi="Times New Roman" w:cs="Times New Roman"/>
          <w:sz w:val="28"/>
          <w:szCs w:val="28"/>
        </w:rPr>
        <w:t>7,5</w:t>
      </w:r>
      <w:r w:rsidRPr="000D110A">
        <w:rPr>
          <w:rFonts w:ascii="Times New Roman" w:hAnsi="Times New Roman" w:cs="Times New Roman"/>
          <w:sz w:val="28"/>
          <w:szCs w:val="28"/>
        </w:rPr>
        <w:t xml:space="preserve">% – на социальную политику, </w:t>
      </w:r>
      <w:r>
        <w:rPr>
          <w:rFonts w:ascii="Times New Roman" w:hAnsi="Times New Roman" w:cs="Times New Roman"/>
          <w:sz w:val="28"/>
          <w:szCs w:val="28"/>
        </w:rPr>
        <w:t>4,8</w:t>
      </w:r>
      <w:r w:rsidRPr="000D110A">
        <w:rPr>
          <w:rFonts w:ascii="Times New Roman" w:hAnsi="Times New Roman" w:cs="Times New Roman"/>
          <w:sz w:val="28"/>
          <w:szCs w:val="28"/>
        </w:rPr>
        <w:t>% - на физическую культуру и спорт.</w:t>
      </w:r>
    </w:p>
    <w:p w:rsidR="006B032F" w:rsidRDefault="006B032F" w:rsidP="00AF1855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F1855" w:rsidRPr="000D110A" w:rsidRDefault="00AF1855" w:rsidP="00AF1855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0D110A">
        <w:rPr>
          <w:rFonts w:ascii="Times New Roman" w:hAnsi="Times New Roman" w:cs="Times New Roman"/>
          <w:b/>
          <w:iCs/>
          <w:sz w:val="28"/>
          <w:szCs w:val="28"/>
        </w:rPr>
        <w:t>Межбюджетные отношения с муниципальными образованиями</w:t>
      </w:r>
    </w:p>
    <w:p w:rsidR="00AF1855" w:rsidRPr="000D110A" w:rsidRDefault="00AF1855" w:rsidP="00AF1855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F1855" w:rsidRPr="000D110A" w:rsidRDefault="00AF1855" w:rsidP="00AF1855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Межбюджетные отношения с муниципальными образованиями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– 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сформированы с учетом совершенствования механизма предоставления межбюджетных трансфертов путем развития принципов и подходов, применяемых при расчете и распределении межбюджетных трансфертов бюджетам муниципальных образований. 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Бюджетная политика в сфере межбюджетных отношений с муниципальными образованиями будет сосредоточена на решении следующих задач: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обеспечение стабильности, предсказуемости и прозрачности системы межбюджетных отношений, определенной Законом Брянской области от 2 ноября 2016 года № 89-З «О межбюджетных отношениях в Брянской области»;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сохранение стабильности основных действующих принципов распределения дотации на выравнивание бюджетной обеспеченности поселений;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поддержка мер по обеспечению сбалансированности местных бюджетов;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повышение финансовой дисциплины местных администраций, главных распорядителей бюджетных средств;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соблюдение условий предоставления межбюджетных трансфертов, в том числе выполнение поселениями условий соглашений, заключенных с администрацией Унечского района;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повышение предсказуемости, открытости и прозрачности межбюджетных отношений, бюджетного процесса на уровне местных бюджетов;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обеспечение соблюдения органами местного самоуправления нормативов расходов, используемых в методиках расчета субвенций на стадии исполнения переданных государственных полномочий Брянской области;</w:t>
      </w:r>
    </w:p>
    <w:p w:rsidR="00AF1855" w:rsidRPr="000D110A" w:rsidRDefault="00AF1855" w:rsidP="00AF1855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развитие информационных технологий управления общественными финансами.</w:t>
      </w:r>
    </w:p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22 762 010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>
        <w:rPr>
          <w:rFonts w:ascii="Times New Roman" w:hAnsi="Times New Roman" w:cs="Times New Roman"/>
          <w:sz w:val="28"/>
          <w:szCs w:val="28"/>
        </w:rPr>
        <w:t>7 562 010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в сумме 1</w:t>
      </w:r>
      <w:r>
        <w:rPr>
          <w:rFonts w:ascii="Times New Roman" w:hAnsi="Times New Roman" w:cs="Times New Roman"/>
          <w:sz w:val="28"/>
          <w:szCs w:val="28"/>
        </w:rPr>
        <w:t>7 562 010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F1855" w:rsidRPr="000D110A" w:rsidRDefault="00AF1855" w:rsidP="00AF1855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Default="00AF1855" w:rsidP="00AF1855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в районном бюджете для бюджетов поселений предусмотрены следующие межбюджетные трансферты:</w:t>
      </w:r>
    </w:p>
    <w:p w:rsidR="006B032F" w:rsidRDefault="006B032F" w:rsidP="00AF1855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032F" w:rsidRDefault="006B032F" w:rsidP="00AF1855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032F" w:rsidRPr="000D110A" w:rsidRDefault="006B032F" w:rsidP="00AF1855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 w:line="252" w:lineRule="auto"/>
        <w:ind w:left="7068"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D110A">
        <w:rPr>
          <w:rFonts w:ascii="Times New Roman" w:hAnsi="Times New Roman" w:cs="Times New Roman"/>
          <w:sz w:val="24"/>
          <w:szCs w:val="24"/>
          <w:lang w:val="en-US"/>
        </w:rPr>
        <w:lastRenderedPageBreak/>
        <w:t>(</w:t>
      </w:r>
      <w:proofErr w:type="gramStart"/>
      <w:r w:rsidRPr="000D110A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0D110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0"/>
        <w:gridCol w:w="2031"/>
        <w:gridCol w:w="2133"/>
        <w:gridCol w:w="2033"/>
      </w:tblGrid>
      <w:tr w:rsidR="00AF1855" w:rsidRPr="000D110A" w:rsidTr="00BA1569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2 036 200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2 036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AF1855" w:rsidRPr="000D110A" w:rsidTr="00BA1569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20 725 810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15 525 810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15 525 810</w:t>
            </w:r>
          </w:p>
        </w:tc>
      </w:tr>
      <w:tr w:rsidR="00AF1855" w:rsidRPr="000D110A" w:rsidTr="00BA1569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22 762 010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17 562 010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17 562 010</w:t>
            </w:r>
          </w:p>
        </w:tc>
      </w:tr>
    </w:tbl>
    <w:p w:rsidR="00AF1855" w:rsidRPr="000D110A" w:rsidRDefault="00AF1855" w:rsidP="00AF18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Дотация на выравнивание бюджетной обеспеченности  поселений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запланирована в объеме </w:t>
      </w:r>
      <w:r>
        <w:rPr>
          <w:rFonts w:ascii="Times New Roman" w:hAnsi="Times New Roman" w:cs="Times New Roman"/>
          <w:sz w:val="28"/>
          <w:szCs w:val="28"/>
        </w:rPr>
        <w:t>2 036</w:t>
      </w:r>
      <w:r w:rsidRPr="000D110A">
        <w:rPr>
          <w:rFonts w:ascii="Times New Roman" w:hAnsi="Times New Roman" w:cs="Times New Roman"/>
          <w:sz w:val="28"/>
          <w:szCs w:val="28"/>
        </w:rPr>
        <w:t xml:space="preserve"> 200 рублей ежегодно. </w:t>
      </w:r>
    </w:p>
    <w:p w:rsidR="00AF1855" w:rsidRPr="000D110A" w:rsidRDefault="00AF1855" w:rsidP="00AF1855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иные межбюджетные трансферты на поддержку мер по обеспечению сбалансированности бюджетов поселений в сумме </w:t>
      </w:r>
      <w:r>
        <w:rPr>
          <w:rFonts w:ascii="Times New Roman" w:hAnsi="Times New Roman" w:cs="Times New Roman"/>
          <w:sz w:val="28"/>
          <w:szCs w:val="28"/>
        </w:rPr>
        <w:t>5 2</w:t>
      </w:r>
      <w:r w:rsidRPr="000D110A">
        <w:rPr>
          <w:rFonts w:ascii="Times New Roman" w:hAnsi="Times New Roman" w:cs="Times New Roman"/>
          <w:sz w:val="28"/>
          <w:szCs w:val="28"/>
        </w:rPr>
        <w:t>00 000 рублей.</w:t>
      </w:r>
    </w:p>
    <w:p w:rsidR="00AF1855" w:rsidRPr="000D110A" w:rsidRDefault="00AF1855" w:rsidP="00AF1855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Предусмотрено предоставление иных межбюджетных трансфертов бюджетам поселений по решению отдельных вопросов местного значения муниципальных районов ежегодно в сумме </w:t>
      </w:r>
      <w:r>
        <w:rPr>
          <w:rFonts w:ascii="Times New Roman" w:hAnsi="Times New Roman" w:cs="Times New Roman"/>
          <w:sz w:val="28"/>
          <w:szCs w:val="28"/>
        </w:rPr>
        <w:t>15 525 810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рублей, в т. ч.:</w:t>
      </w:r>
    </w:p>
    <w:p w:rsidR="00AF1855" w:rsidRPr="000D110A" w:rsidRDefault="00AF1855" w:rsidP="00AF1855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</w:t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bCs/>
          <w:sz w:val="28"/>
          <w:szCs w:val="28"/>
        </w:rPr>
        <w:t>на реализацию переданных полномочий в сфере дорожного хозяйства –   1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D110A">
        <w:rPr>
          <w:rFonts w:ascii="Times New Roman" w:hAnsi="Times New Roman" w:cs="Times New Roman"/>
          <w:bCs/>
          <w:sz w:val="28"/>
          <w:szCs w:val="28"/>
        </w:rPr>
        <w:t xml:space="preserve"> 000 000 рублей;</w:t>
      </w:r>
    </w:p>
    <w:p w:rsidR="00AF1855" w:rsidRPr="000D110A" w:rsidRDefault="00AF1855" w:rsidP="00AF1855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- на уплату взносов на капитальный ремонт общего имущества многоквартирных домов – 9</w:t>
      </w:r>
      <w:r>
        <w:rPr>
          <w:rFonts w:ascii="Times New Roman" w:hAnsi="Times New Roman" w:cs="Times New Roman"/>
          <w:bCs/>
          <w:sz w:val="28"/>
          <w:szCs w:val="28"/>
        </w:rPr>
        <w:t>5 8</w:t>
      </w:r>
      <w:r w:rsidRPr="000D110A">
        <w:rPr>
          <w:rFonts w:ascii="Times New Roman" w:hAnsi="Times New Roman" w:cs="Times New Roman"/>
          <w:bCs/>
          <w:sz w:val="28"/>
          <w:szCs w:val="28"/>
        </w:rPr>
        <w:t>10 рублей;</w:t>
      </w:r>
    </w:p>
    <w:p w:rsidR="00AF1855" w:rsidRPr="000D110A" w:rsidRDefault="00AF1855" w:rsidP="00AF185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-</w:t>
      </w:r>
      <w:r w:rsidRPr="000D110A">
        <w:rPr>
          <w:rFonts w:ascii="Times New Roman" w:hAnsi="Times New Roman" w:cs="Times New Roman"/>
          <w:bCs/>
          <w:sz w:val="28"/>
          <w:szCs w:val="28"/>
        </w:rPr>
        <w:tab/>
        <w:t xml:space="preserve">на реализацию переданных полномочий по организации водоснабжения населения в части нецентрализованного водоснабжения </w:t>
      </w:r>
      <w:r w:rsidRPr="000D110A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>1 430</w:t>
      </w:r>
      <w:r w:rsidRPr="000D110A">
        <w:rPr>
          <w:rFonts w:ascii="Times New Roman" w:hAnsi="Times New Roman" w:cs="Times New Roman"/>
          <w:bCs/>
          <w:sz w:val="28"/>
          <w:szCs w:val="28"/>
        </w:rPr>
        <w:t xml:space="preserve"> 000 рублей.</w:t>
      </w:r>
    </w:p>
    <w:p w:rsidR="00AF1855" w:rsidRPr="000D110A" w:rsidRDefault="00AF1855" w:rsidP="00AF185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РАСХОДЫ БЮДЖЕТА УНЕЧСКОГО МУНИЦИПАЛЬНОГО РАЙОНА 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БРЯНСКОЙ ОБЛАСТИ НА ФИНАНСОВОЕ ОБЕСПЕЧЕНИЕ 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МУНИЦИПАЛЬНЫХ ПРОГРАММ 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В бюджете Унечского муниципального района Брянской области предусмотрена реализация четырех муниципальных программ. 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AF1855" w:rsidRPr="000D110A" w:rsidRDefault="00AF1855" w:rsidP="00AF1855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 xml:space="preserve">«ОБЕСПЕЧЕНИЕ РЕАЛИЗАЦИИ ПОЛНОМОЧИЙ ИСПОЛНИТЕЛЬНО-РАСПОРЯДИТЕЛЬНОГО ОРГАНА МЕСТНОГО САМОУПРАВЛЕНИЯ УНЕЧСКОГО МУНИЦИПАЛЬНОГО РАЙОНА» 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расходов вне рамок муниципальной программы является: эффективное исполнение полномочий исполнительно-распорядительным органом местного самоуправления Унечского муниципального района, задачей – создание условий для эффективной деятельности органов местного самоуправления.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представлена в таблице.</w:t>
      </w:r>
    </w:p>
    <w:p w:rsidR="00AF1855" w:rsidRDefault="00AF1855" w:rsidP="00AF1855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321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</w:p>
    <w:p w:rsidR="00AF1855" w:rsidRPr="000D110A" w:rsidRDefault="00AF1855" w:rsidP="00AF1855">
      <w:pPr>
        <w:spacing w:after="0"/>
        <w:ind w:firstLine="321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(рублей)</w:t>
      </w:r>
    </w:p>
    <w:tbl>
      <w:tblPr>
        <w:tblStyle w:val="a4"/>
        <w:tblW w:w="4664" w:type="pct"/>
        <w:jc w:val="center"/>
        <w:tblLayout w:type="fixed"/>
        <w:tblLook w:val="04A0" w:firstRow="1" w:lastRow="0" w:firstColumn="1" w:lastColumn="0" w:noHBand="0" w:noVBand="1"/>
      </w:tblPr>
      <w:tblGrid>
        <w:gridCol w:w="4366"/>
        <w:gridCol w:w="1811"/>
        <w:gridCol w:w="1673"/>
        <w:gridCol w:w="1712"/>
      </w:tblGrid>
      <w:tr w:rsidR="00AF1855" w:rsidRPr="000D110A" w:rsidTr="00BA1569">
        <w:trPr>
          <w:jc w:val="center"/>
        </w:trPr>
        <w:tc>
          <w:tcPr>
            <w:tcW w:w="2283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7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5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5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jc w:val="center"/>
        </w:trPr>
        <w:tc>
          <w:tcPr>
            <w:tcW w:w="2283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исполнительно-распорядительного органа местного самоуправления Унечского муниципального района</w:t>
            </w:r>
          </w:p>
        </w:tc>
        <w:tc>
          <w:tcPr>
            <w:tcW w:w="947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248 922 101,01</w:t>
            </w:r>
          </w:p>
        </w:tc>
        <w:tc>
          <w:tcPr>
            <w:tcW w:w="875" w:type="pct"/>
            <w:vAlign w:val="center"/>
          </w:tcPr>
          <w:p w:rsidR="00AF1855" w:rsidRPr="000D110A" w:rsidRDefault="00AF1855" w:rsidP="00BA1569">
            <w:pPr>
              <w:spacing w:after="200"/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245 015 500,45</w:t>
            </w:r>
          </w:p>
        </w:tc>
        <w:tc>
          <w:tcPr>
            <w:tcW w:w="895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235 252 222,81</w:t>
            </w:r>
          </w:p>
        </w:tc>
      </w:tr>
    </w:tbl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В составе расходов на 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вне рамок подпрограмм муниципальной программы предусмотрены ассигнования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63 365 078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D110A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содержание главы администрации района </w:t>
      </w:r>
      <w:r>
        <w:rPr>
          <w:rFonts w:ascii="Times New Roman" w:hAnsi="Times New Roman" w:cs="Times New Roman"/>
          <w:sz w:val="28"/>
          <w:szCs w:val="28"/>
        </w:rPr>
        <w:t>2 350 007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D110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деятельности аппарата администрации района </w:t>
      </w:r>
      <w:r>
        <w:rPr>
          <w:rFonts w:ascii="Times New Roman" w:hAnsi="Times New Roman" w:cs="Times New Roman"/>
          <w:sz w:val="28"/>
          <w:szCs w:val="28"/>
        </w:rPr>
        <w:t>42 187 368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0D110A">
        <w:rPr>
          <w:rFonts w:ascii="Times New Roman" w:hAnsi="Times New Roman" w:cs="Times New Roman"/>
          <w:sz w:val="28"/>
          <w:szCs w:val="28"/>
        </w:rPr>
        <w:t>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 реализация переданных полномочий от сельских поселений по внутреннему муниципальному контролю 800 рублей; 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финансовое обеспечение МБУ «Служба по эксплуатации и обслуживанию муниципального имущества» </w:t>
      </w:r>
      <w:r>
        <w:rPr>
          <w:rFonts w:ascii="Times New Roman" w:hAnsi="Times New Roman" w:cs="Times New Roman"/>
          <w:sz w:val="28"/>
          <w:szCs w:val="28"/>
        </w:rPr>
        <w:t>11 637 620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мероприятия в сфере охраны окружающей среды </w:t>
      </w:r>
      <w:r>
        <w:rPr>
          <w:rFonts w:ascii="Times New Roman" w:hAnsi="Times New Roman" w:cs="Times New Roman"/>
          <w:sz w:val="28"/>
          <w:szCs w:val="28"/>
        </w:rPr>
        <w:t>1 077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деятельности Комитета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>5 183 283</w:t>
      </w:r>
      <w:r w:rsidRPr="000D110A">
        <w:rPr>
          <w:rFonts w:ascii="Times New Roman" w:hAnsi="Times New Roman" w:cs="Times New Roman"/>
          <w:sz w:val="28"/>
          <w:szCs w:val="28"/>
        </w:rPr>
        <w:t xml:space="preserve"> рубля; 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опубликование нормативных правовых актов муниципальных образований и иной официальной 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0D110A">
        <w:rPr>
          <w:rFonts w:ascii="Times New Roman" w:hAnsi="Times New Roman" w:cs="Times New Roman"/>
          <w:color w:val="000000" w:themeColor="text1"/>
          <w:sz w:val="28"/>
          <w:szCs w:val="28"/>
        </w:rPr>
        <w:t>0 000 руб</w:t>
      </w:r>
      <w:r w:rsidRPr="000D110A">
        <w:rPr>
          <w:rFonts w:ascii="Times New Roman" w:hAnsi="Times New Roman" w:cs="Times New Roman"/>
          <w:sz w:val="28"/>
          <w:szCs w:val="28"/>
        </w:rPr>
        <w:t>лей;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оценка имущества, признание прав и регулирование отношений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89</w:t>
      </w:r>
      <w:r w:rsidRPr="000D110A">
        <w:rPr>
          <w:rFonts w:ascii="Times New Roman" w:hAnsi="Times New Roman" w:cs="Times New Roman"/>
          <w:sz w:val="28"/>
          <w:szCs w:val="28"/>
        </w:rPr>
        <w:t xml:space="preserve"> 000 рублей; 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мероприятия по землеустройству и землепользованию 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110A">
        <w:rPr>
          <w:rFonts w:ascii="Times New Roman" w:hAnsi="Times New Roman" w:cs="Times New Roman"/>
          <w:sz w:val="28"/>
          <w:szCs w:val="28"/>
        </w:rPr>
        <w:t> 000,00 рублей;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эксплуатация и содержание имущества казны муниципального образования        100 000 рублей;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реализация переданных полномочий от городского поселения по оценке имущества и межеванию земельных участков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00 000,00 рублей.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«Повышение качества и доступности предоставления государственных и муниципальных услуг в </w:t>
      </w:r>
      <w:proofErr w:type="spellStart"/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Унечском</w:t>
      </w:r>
      <w:proofErr w:type="spellEnd"/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районе»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услуг.</w:t>
      </w:r>
    </w:p>
    <w:p w:rsidR="00AF1855" w:rsidRPr="000D110A" w:rsidRDefault="00AF1855" w:rsidP="00AF1855">
      <w:pPr>
        <w:tabs>
          <w:tab w:val="left" w:pos="365"/>
        </w:tabs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>Задача подпрограммы: организация предоставления государственных и муниципальных услуг на базе многофункционального центра.</w:t>
      </w: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AF1855" w:rsidRPr="000D110A" w:rsidRDefault="00AF1855" w:rsidP="00AF1855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</w:t>
      </w: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«Повышение качества и доступности предоставления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и муниципальных услуг в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AF1855" w:rsidRPr="000D110A" w:rsidRDefault="00AF1855" w:rsidP="00AF1855">
      <w:pPr>
        <w:spacing w:after="0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(рублей)</w:t>
      </w:r>
    </w:p>
    <w:tbl>
      <w:tblPr>
        <w:tblStyle w:val="a4"/>
        <w:tblW w:w="4593" w:type="pct"/>
        <w:jc w:val="center"/>
        <w:tblLayout w:type="fixed"/>
        <w:tblLook w:val="04A0" w:firstRow="1" w:lastRow="0" w:firstColumn="1" w:lastColumn="0" w:noHBand="0" w:noVBand="1"/>
      </w:tblPr>
      <w:tblGrid>
        <w:gridCol w:w="4259"/>
        <w:gridCol w:w="1672"/>
        <w:gridCol w:w="1676"/>
        <w:gridCol w:w="1810"/>
      </w:tblGrid>
      <w:tr w:rsidR="00AF1855" w:rsidRPr="000D110A" w:rsidTr="00BA1569">
        <w:trPr>
          <w:jc w:val="center"/>
        </w:trPr>
        <w:tc>
          <w:tcPr>
            <w:tcW w:w="2261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0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jc w:val="center"/>
        </w:trPr>
        <w:tc>
          <w:tcPr>
            <w:tcW w:w="2261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213945144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888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7 249 380</w:t>
            </w:r>
          </w:p>
        </w:tc>
        <w:tc>
          <w:tcPr>
            <w:tcW w:w="890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6 867 340</w:t>
            </w:r>
          </w:p>
        </w:tc>
        <w:tc>
          <w:tcPr>
            <w:tcW w:w="961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6 913 700</w:t>
            </w:r>
          </w:p>
        </w:tc>
      </w:tr>
      <w:bookmarkEnd w:id="3"/>
      <w:tr w:rsidR="00AF1855" w:rsidRPr="000D110A" w:rsidTr="00BA1569">
        <w:trPr>
          <w:jc w:val="center"/>
        </w:trPr>
        <w:tc>
          <w:tcPr>
            <w:tcW w:w="2261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88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7 249 380</w:t>
            </w:r>
          </w:p>
        </w:tc>
        <w:tc>
          <w:tcPr>
            <w:tcW w:w="890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6 867 340</w:t>
            </w:r>
          </w:p>
        </w:tc>
        <w:tc>
          <w:tcPr>
            <w:tcW w:w="961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6 913 700</w:t>
            </w:r>
          </w:p>
        </w:tc>
      </w:tr>
    </w:tbl>
    <w:p w:rsidR="006B032F" w:rsidRDefault="006B032F" w:rsidP="00AF1855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Расходы по подпрограмме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</w:t>
      </w:r>
      <w:proofErr w:type="spellStart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Унечском</w:t>
      </w:r>
      <w:proofErr w:type="spellEnd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районе». </w:t>
      </w:r>
    </w:p>
    <w:p w:rsidR="00AF1855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B032F" w:rsidRPr="000D110A" w:rsidRDefault="006B032F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подпрограммы: 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характера.</w:t>
      </w:r>
    </w:p>
    <w:p w:rsidR="00AF1855" w:rsidRPr="000D110A" w:rsidRDefault="00AF1855" w:rsidP="00AF1855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:rsidR="00AF1855" w:rsidRPr="000D110A" w:rsidRDefault="00AF1855" w:rsidP="00AF1855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обеспечение  мобилизационной готовности к реагированию на чрезвычайные ситуации;</w:t>
      </w:r>
    </w:p>
    <w:p w:rsidR="00AF1855" w:rsidRPr="000D110A" w:rsidRDefault="00AF1855" w:rsidP="00AF1855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 реализацию подпрограммы представлена в таблице.</w:t>
      </w:r>
    </w:p>
    <w:p w:rsidR="00AF1855" w:rsidRPr="000D110A" w:rsidRDefault="00AF1855" w:rsidP="00AF185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ab/>
      </w:r>
    </w:p>
    <w:p w:rsidR="006B032F" w:rsidRDefault="006B032F" w:rsidP="00AF18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B032F" w:rsidRDefault="006B032F" w:rsidP="00AF18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 xml:space="preserve">Динамика и структура расходов на реализацию подпрограммы 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:rsidR="00AF1855" w:rsidRPr="000D110A" w:rsidRDefault="00AF1855" w:rsidP="00AF1855">
      <w:pPr>
        <w:spacing w:after="0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4949"/>
        <w:gridCol w:w="1559"/>
        <w:gridCol w:w="1560"/>
        <w:gridCol w:w="1545"/>
      </w:tblGrid>
      <w:tr w:rsidR="00AF1855" w:rsidRPr="000D110A" w:rsidTr="00BA1569">
        <w:trPr>
          <w:jc w:val="center"/>
        </w:trPr>
        <w:tc>
          <w:tcPr>
            <w:tcW w:w="4949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5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jc w:val="center"/>
        </w:trPr>
        <w:tc>
          <w:tcPr>
            <w:tcW w:w="4949" w:type="dxa"/>
          </w:tcPr>
          <w:p w:rsidR="00AF1855" w:rsidRPr="000D110A" w:rsidRDefault="00AF1855" w:rsidP="00BA1569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60" w:type="dxa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jc w:val="center"/>
        </w:trPr>
        <w:tc>
          <w:tcPr>
            <w:tcW w:w="4949" w:type="dxa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Единые дежурно-диспетчерские службы</w:t>
            </w:r>
          </w:p>
        </w:tc>
        <w:tc>
          <w:tcPr>
            <w:tcW w:w="1559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60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45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</w:tr>
      <w:tr w:rsidR="00AF1855" w:rsidRPr="000D110A" w:rsidTr="00BA1569">
        <w:trPr>
          <w:jc w:val="center"/>
        </w:trPr>
        <w:tc>
          <w:tcPr>
            <w:tcW w:w="4949" w:type="dxa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559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60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jc w:val="center"/>
        </w:trPr>
        <w:tc>
          <w:tcPr>
            <w:tcW w:w="4949" w:type="dxa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60AD6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1559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  <w:tc>
          <w:tcPr>
            <w:tcW w:w="1560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jc w:val="center"/>
        </w:trPr>
        <w:tc>
          <w:tcPr>
            <w:tcW w:w="4949" w:type="dxa"/>
          </w:tcPr>
          <w:p w:rsidR="00AF1855" w:rsidRPr="000D110A" w:rsidRDefault="00AF1855" w:rsidP="00BA1569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8 326 337</w:t>
            </w:r>
          </w:p>
        </w:tc>
        <w:tc>
          <w:tcPr>
            <w:tcW w:w="1560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  <w:tc>
          <w:tcPr>
            <w:tcW w:w="1545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7 359 937</w:t>
            </w:r>
          </w:p>
        </w:tc>
      </w:tr>
    </w:tbl>
    <w:p w:rsidR="00AF1855" w:rsidRPr="000D110A" w:rsidRDefault="00AF1855" w:rsidP="00AF185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Расходы по подпрограмме включают следующие мероприятия:</w:t>
      </w:r>
    </w:p>
    <w:p w:rsidR="00AF1855" w:rsidRPr="000D110A" w:rsidRDefault="00AF1855" w:rsidP="00AF18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мобилизационную подготовку экономики;</w:t>
      </w:r>
    </w:p>
    <w:p w:rsidR="00AF1855" w:rsidRPr="000D110A" w:rsidRDefault="00AF1855" w:rsidP="00AF18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обеспечение деятельности единой дежурно-диспетчерские службы;</w:t>
      </w:r>
    </w:p>
    <w:p w:rsidR="00AF1855" w:rsidRPr="000D110A" w:rsidRDefault="00AF1855" w:rsidP="00AF18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ситуаций;</w:t>
      </w:r>
    </w:p>
    <w:p w:rsidR="00AF1855" w:rsidRPr="000D110A" w:rsidRDefault="00AF1855" w:rsidP="00AF185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60AD6">
        <w:rPr>
          <w:rFonts w:ascii="Times New Roman" w:eastAsia="Calibri" w:hAnsi="Times New Roman" w:cs="Times New Roman"/>
          <w:sz w:val="28"/>
          <w:szCs w:val="28"/>
        </w:rPr>
        <w:t>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</w:r>
      <w:r w:rsidRPr="000D11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1855" w:rsidRPr="000D110A" w:rsidRDefault="00AF1855" w:rsidP="00AF185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1855" w:rsidRPr="000D110A" w:rsidRDefault="00AF1855" w:rsidP="00AF185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:rsidR="00AF1855" w:rsidRPr="000D110A" w:rsidRDefault="00AF1855" w:rsidP="00AF185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b/>
          <w:sz w:val="28"/>
          <w:szCs w:val="28"/>
        </w:rPr>
        <w:t xml:space="preserve">«Поддержка малого и среднего предпринимательства в </w:t>
      </w:r>
      <w:proofErr w:type="spellStart"/>
      <w:r w:rsidRPr="000D110A">
        <w:rPr>
          <w:rFonts w:ascii="Times New Roman" w:eastAsia="Calibri" w:hAnsi="Times New Roman" w:cs="Times New Roman"/>
          <w:b/>
          <w:sz w:val="28"/>
          <w:szCs w:val="28"/>
        </w:rPr>
        <w:t>Унечском</w:t>
      </w:r>
      <w:proofErr w:type="spellEnd"/>
      <w:r w:rsidRPr="000D110A">
        <w:rPr>
          <w:rFonts w:ascii="Times New Roman" w:eastAsia="Calibri" w:hAnsi="Times New Roman" w:cs="Times New Roman"/>
          <w:b/>
          <w:sz w:val="28"/>
          <w:szCs w:val="28"/>
        </w:rPr>
        <w:t xml:space="preserve"> районе»</w:t>
      </w:r>
    </w:p>
    <w:p w:rsidR="00AF1855" w:rsidRPr="000D110A" w:rsidRDefault="00AF1855" w:rsidP="00AF1855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Цель подпрограммы: создание условий для развития </w:t>
      </w:r>
      <w:r>
        <w:rPr>
          <w:rFonts w:ascii="Times New Roman" w:eastAsia="Calibri" w:hAnsi="Times New Roman" w:cs="Times New Roman"/>
          <w:sz w:val="28"/>
          <w:szCs w:val="28"/>
        </w:rPr>
        <w:t>субъектов малого и среднего предпринимательства</w:t>
      </w:r>
      <w:r w:rsidRPr="000D11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1855" w:rsidRPr="000D110A" w:rsidRDefault="00AF1855" w:rsidP="00AF1855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    Задач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 по поддержке субъектов малого и среднего предпринимательства в </w:t>
      </w:r>
      <w:proofErr w:type="spellStart"/>
      <w:r w:rsidRPr="000D110A">
        <w:rPr>
          <w:rFonts w:ascii="Times New Roman" w:eastAsia="Calibri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районе.</w:t>
      </w:r>
    </w:p>
    <w:p w:rsidR="00AF1855" w:rsidRPr="000D110A" w:rsidRDefault="00AF1855" w:rsidP="00AF1855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Структура и динамика расходов на реализацию подпрограммы представлена в таблице.</w:t>
      </w:r>
    </w:p>
    <w:p w:rsidR="006B032F" w:rsidRDefault="006B032F" w:rsidP="00AF185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Динамика и структура расходов на финансовое обеспечение реализации подпрограммы «Поддержка малого и среднего предпринимательства </w:t>
      </w:r>
    </w:p>
    <w:p w:rsidR="00AF1855" w:rsidRPr="000D110A" w:rsidRDefault="00AF1855" w:rsidP="00AF185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0D110A">
        <w:rPr>
          <w:rFonts w:ascii="Times New Roman" w:eastAsia="Calibri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eastAsia="Calibri" w:hAnsi="Times New Roman" w:cs="Times New Roman"/>
          <w:sz w:val="28"/>
          <w:szCs w:val="28"/>
        </w:rPr>
        <w:t xml:space="preserve"> районе»</w:t>
      </w:r>
    </w:p>
    <w:p w:rsidR="00AF1855" w:rsidRPr="000D110A" w:rsidRDefault="00AF1855" w:rsidP="00AF1855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eastAsia="Calibri" w:hAnsi="Times New Roman" w:cs="Times New Roman"/>
          <w:sz w:val="28"/>
          <w:szCs w:val="28"/>
        </w:rPr>
        <w:t>(рублей)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8"/>
        <w:gridCol w:w="1305"/>
        <w:gridCol w:w="1304"/>
        <w:gridCol w:w="1494"/>
      </w:tblGrid>
      <w:tr w:rsidR="00AF1855" w:rsidRPr="000D110A" w:rsidTr="00BA1569">
        <w:trPr>
          <w:trHeight w:val="449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648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мероприятий по поддержке субъектов малого и среднего предпринимательства в </w:t>
            </w:r>
            <w:proofErr w:type="spellStart"/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Унечском</w:t>
            </w:r>
            <w:proofErr w:type="spellEnd"/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1855" w:rsidRPr="000D110A" w:rsidTr="00BA1569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>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AF1855" w:rsidRPr="000D110A" w:rsidRDefault="00AF1855" w:rsidP="00BA15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F1855" w:rsidRPr="000D110A" w:rsidRDefault="00AF1855" w:rsidP="00AF1855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году предусматриваются средства на предоставление мер поддержки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0D110A">
        <w:rPr>
          <w:rFonts w:ascii="Times New Roman" w:hAnsi="Times New Roman" w:cs="Times New Roman"/>
          <w:sz w:val="28"/>
          <w:szCs w:val="28"/>
        </w:rPr>
        <w:t xml:space="preserve"> доставк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110A">
        <w:rPr>
          <w:rFonts w:ascii="Times New Roman" w:hAnsi="Times New Roman" w:cs="Times New Roman"/>
          <w:sz w:val="28"/>
          <w:szCs w:val="28"/>
        </w:rPr>
        <w:t xml:space="preserve"> товаров первой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 xml:space="preserve"> в малонаселенные удаленные пункты начиная с 11 километр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«Осуществление отдельных государственных полномочий Брянской области»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Задача подпрограммы: обеспечение исполнения переданных полномочий Брянской области.</w:t>
      </w:r>
    </w:p>
    <w:p w:rsidR="00AF1855" w:rsidRPr="000D110A" w:rsidRDefault="00AF1855" w:rsidP="00AF185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AF1855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«Осуществление отдельных государственных полномочий Брянской области»</w:t>
      </w:r>
    </w:p>
    <w:p w:rsidR="00AF1855" w:rsidRPr="000D110A" w:rsidRDefault="00AF1855" w:rsidP="00AF1855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5074"/>
        <w:gridCol w:w="1583"/>
        <w:gridCol w:w="1534"/>
        <w:gridCol w:w="1496"/>
      </w:tblGrid>
      <w:tr w:rsidR="00AF1855" w:rsidRPr="000D110A" w:rsidTr="00BA1569">
        <w:trPr>
          <w:jc w:val="center"/>
        </w:trPr>
        <w:tc>
          <w:tcPr>
            <w:tcW w:w="2619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7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2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2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jc w:val="center"/>
        </w:trPr>
        <w:tc>
          <w:tcPr>
            <w:tcW w:w="2619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17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2 683 766</w:t>
            </w:r>
          </w:p>
        </w:tc>
        <w:tc>
          <w:tcPr>
            <w:tcW w:w="79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2 683 766</w:t>
            </w:r>
          </w:p>
        </w:tc>
        <w:tc>
          <w:tcPr>
            <w:tcW w:w="77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2 683 766</w:t>
            </w:r>
          </w:p>
        </w:tc>
      </w:tr>
      <w:tr w:rsidR="00AF1855" w:rsidRPr="000D110A" w:rsidTr="00BA1569">
        <w:trPr>
          <w:jc w:val="center"/>
        </w:trPr>
        <w:tc>
          <w:tcPr>
            <w:tcW w:w="2619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</w:t>
            </w: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17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571 504</w:t>
            </w:r>
          </w:p>
        </w:tc>
        <w:tc>
          <w:tcPr>
            <w:tcW w:w="79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  <w:tc>
          <w:tcPr>
            <w:tcW w:w="77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571 504</w:t>
            </w:r>
          </w:p>
        </w:tc>
      </w:tr>
      <w:tr w:rsidR="00AF1855" w:rsidRPr="000D110A" w:rsidTr="00BA1569">
        <w:trPr>
          <w:jc w:val="center"/>
        </w:trPr>
        <w:tc>
          <w:tcPr>
            <w:tcW w:w="2619" w:type="pct"/>
          </w:tcPr>
          <w:p w:rsidR="00AF1855" w:rsidRPr="000D110A" w:rsidRDefault="00AF1855" w:rsidP="00BA1569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17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  <w:tc>
          <w:tcPr>
            <w:tcW w:w="79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  <w:tc>
          <w:tcPr>
            <w:tcW w:w="77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76 668</w:t>
            </w:r>
          </w:p>
        </w:tc>
      </w:tr>
      <w:tr w:rsidR="00AF1855" w:rsidRPr="000D110A" w:rsidTr="00BA1569">
        <w:trPr>
          <w:jc w:val="center"/>
        </w:trPr>
        <w:tc>
          <w:tcPr>
            <w:tcW w:w="2619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817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  <w:tc>
          <w:tcPr>
            <w:tcW w:w="79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  <w:tc>
          <w:tcPr>
            <w:tcW w:w="77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575 007</w:t>
            </w:r>
          </w:p>
        </w:tc>
      </w:tr>
      <w:tr w:rsidR="00AF1855" w:rsidRPr="000D110A" w:rsidTr="00BA1569">
        <w:trPr>
          <w:jc w:val="center"/>
        </w:trPr>
        <w:tc>
          <w:tcPr>
            <w:tcW w:w="2619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17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137 095</w:t>
            </w:r>
          </w:p>
        </w:tc>
        <w:tc>
          <w:tcPr>
            <w:tcW w:w="79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13 299</w:t>
            </w:r>
          </w:p>
        </w:tc>
        <w:tc>
          <w:tcPr>
            <w:tcW w:w="77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14 389</w:t>
            </w:r>
          </w:p>
        </w:tc>
      </w:tr>
      <w:tr w:rsidR="00AF1855" w:rsidRPr="000D110A" w:rsidTr="00BA1569">
        <w:trPr>
          <w:jc w:val="center"/>
        </w:trPr>
        <w:tc>
          <w:tcPr>
            <w:tcW w:w="2619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17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4 044 040</w:t>
            </w:r>
          </w:p>
        </w:tc>
        <w:tc>
          <w:tcPr>
            <w:tcW w:w="79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3 920 244</w:t>
            </w:r>
          </w:p>
        </w:tc>
        <w:tc>
          <w:tcPr>
            <w:tcW w:w="772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3 921 334</w:t>
            </w:r>
          </w:p>
        </w:tc>
      </w:tr>
    </w:tbl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Подпрограмма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топливно-энергетического комплекса, транспорта, жилищно-коммунального и дорожного хозяйства Унечского района» </w:t>
      </w: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Цели подпрограммы:</w:t>
      </w: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D110A">
        <w:rPr>
          <w:rFonts w:ascii="Times New Roman" w:hAnsi="Times New Roman" w:cs="Times New Roman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выполнения и создания условий для реализации муниципальной политики в сфере жилищно-коммунального хозяйства.</w:t>
      </w:r>
    </w:p>
    <w:p w:rsidR="00AF1855" w:rsidRPr="000D110A" w:rsidRDefault="00AF1855" w:rsidP="00AF1855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AF1855" w:rsidRPr="000D110A" w:rsidRDefault="00AF1855" w:rsidP="00AF1855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обеспечение сохранности, восстановления и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и условий безопасного движения по ним при эксплуатации дорожной сети;</w:t>
      </w:r>
    </w:p>
    <w:p w:rsidR="00AF1855" w:rsidRPr="000D110A" w:rsidRDefault="00AF1855" w:rsidP="00AF1855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обеспечения потребностей населения района в транспортных услугах;</w:t>
      </w:r>
    </w:p>
    <w:p w:rsidR="00AF1855" w:rsidRPr="000D110A" w:rsidRDefault="00AF1855" w:rsidP="00AF1855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содействие реформированию жилищно-коммунального хозяйства, создание благоприятных условий проживания граждан.</w:t>
      </w:r>
    </w:p>
    <w:p w:rsidR="00AF1855" w:rsidRPr="000D110A" w:rsidRDefault="00AF1855" w:rsidP="00AF185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B12B70" w:rsidRDefault="00B12B70" w:rsidP="00AF185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 xml:space="preserve">Динамика и структура расходов на финансовое обеспечение реализации подпрограммы «Развитие топливно-энергетического комплекса, транспорта, жилищно-коммунального и дорожного хозяйства Унечского района»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6"/>
        <w:gridCol w:w="1696"/>
        <w:gridCol w:w="1785"/>
        <w:gridCol w:w="1758"/>
      </w:tblGrid>
      <w:tr w:rsidR="00AF1855" w:rsidRPr="000D110A" w:rsidTr="00BA1569">
        <w:trPr>
          <w:trHeight w:val="404"/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6" w:type="dxa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5" w:type="dxa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873"/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4 504 000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4 671 000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4 990 000</w:t>
            </w:r>
          </w:p>
        </w:tc>
      </w:tr>
      <w:tr w:rsidR="00AF1855" w:rsidRPr="000D110A" w:rsidTr="00BA1569">
        <w:trPr>
          <w:trHeight w:val="1191"/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000 000,00</w:t>
            </w:r>
          </w:p>
        </w:tc>
      </w:tr>
      <w:tr w:rsidR="00AF1855" w:rsidRPr="000D110A" w:rsidTr="00BA1569">
        <w:trPr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транспортным организациям части потерь в доходах, возникающих в результате регулирования тарифов на перевозку пассажиров пассажирским транспортом  по муниципальным маршрутам регулярных перевозок 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10 878 500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12 473 400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12 473 400</w:t>
            </w:r>
          </w:p>
        </w:tc>
      </w:tr>
      <w:tr w:rsidR="00AF1855" w:rsidRPr="000D110A" w:rsidTr="00BA1569">
        <w:trPr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45 000</w:t>
            </w:r>
          </w:p>
        </w:tc>
      </w:tr>
      <w:tr w:rsidR="00AF1855" w:rsidRPr="000D110A" w:rsidTr="00BA1569">
        <w:trPr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твердых бытовых отходов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2 495 430,44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F1855" w:rsidRPr="000D110A" w:rsidTr="00BA1569">
        <w:trPr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общего имущества многоквартирных домов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</w:tr>
      <w:tr w:rsidR="00AF1855" w:rsidRPr="000D110A" w:rsidTr="00BA1569">
        <w:trPr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части организации содержания муниципального жилищного фонда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95 810</w:t>
            </w:r>
          </w:p>
        </w:tc>
      </w:tr>
      <w:tr w:rsidR="00AF1855" w:rsidRPr="000D110A" w:rsidTr="00BA1569">
        <w:trPr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нецентрализованного водоснабжения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1 430 000</w:t>
            </w:r>
          </w:p>
        </w:tc>
      </w:tr>
      <w:tr w:rsidR="00AF1855" w:rsidRPr="000D110A" w:rsidTr="00BA1569">
        <w:trPr>
          <w:trHeight w:val="247"/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«Модернизация коммунальной инфраструктуры (Брянская область)»</w:t>
            </w:r>
          </w:p>
        </w:tc>
        <w:tc>
          <w:tcPr>
            <w:tcW w:w="1696" w:type="dxa"/>
            <w:vAlign w:val="center"/>
          </w:tcPr>
          <w:p w:rsidR="00AF1855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AF1855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14 595 000</w:t>
            </w:r>
          </w:p>
        </w:tc>
        <w:tc>
          <w:tcPr>
            <w:tcW w:w="1758" w:type="dxa"/>
            <w:vAlign w:val="center"/>
          </w:tcPr>
          <w:p w:rsidR="00AF1855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855" w:rsidRPr="000D110A" w:rsidTr="00BA1569">
        <w:trPr>
          <w:trHeight w:val="247"/>
          <w:jc w:val="center"/>
        </w:trPr>
        <w:tc>
          <w:tcPr>
            <w:tcW w:w="4516" w:type="dxa"/>
          </w:tcPr>
          <w:p w:rsidR="00AF1855" w:rsidRPr="000D110A" w:rsidRDefault="00AF1855" w:rsidP="00BA15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33 832 740,44</w:t>
            </w:r>
          </w:p>
        </w:tc>
        <w:tc>
          <w:tcPr>
            <w:tcW w:w="1785" w:type="dxa"/>
            <w:vAlign w:val="center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47 694 210</w:t>
            </w:r>
          </w:p>
        </w:tc>
        <w:tc>
          <w:tcPr>
            <w:tcW w:w="1758" w:type="dxa"/>
            <w:vAlign w:val="center"/>
          </w:tcPr>
          <w:p w:rsidR="00AF1855" w:rsidRPr="000D110A" w:rsidRDefault="00AF1855" w:rsidP="00BA1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33 418 210</w:t>
            </w:r>
          </w:p>
        </w:tc>
      </w:tr>
    </w:tbl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В рамках подпрограммы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предусмотрены расходы на следующие </w:t>
      </w:r>
      <w:r w:rsidRPr="000D110A">
        <w:rPr>
          <w:rFonts w:ascii="Times New Roman" w:hAnsi="Times New Roman" w:cs="Times New Roman"/>
          <w:sz w:val="28"/>
          <w:szCs w:val="28"/>
        </w:rPr>
        <w:lastRenderedPageBreak/>
        <w:t>мероприятия: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ремонта и содержания дорог;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компенсация автотранспортному предприятию части потерь на перевозку пассажиров по муниципальным маршрутам по регулируемым тарифам;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оплата транспортного налог</w:t>
      </w:r>
      <w:r>
        <w:rPr>
          <w:rFonts w:ascii="Times New Roman" w:hAnsi="Times New Roman" w:cs="Times New Roman"/>
          <w:sz w:val="28"/>
          <w:szCs w:val="28"/>
        </w:rPr>
        <w:t xml:space="preserve">а по </w:t>
      </w:r>
      <w:r w:rsidRPr="005A21B1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A21B1">
        <w:rPr>
          <w:rFonts w:ascii="Times New Roman" w:hAnsi="Times New Roman" w:cs="Times New Roman"/>
          <w:sz w:val="28"/>
          <w:szCs w:val="28"/>
        </w:rPr>
        <w:t xml:space="preserve"> автобус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D110A">
        <w:rPr>
          <w:rFonts w:ascii="Times New Roman" w:hAnsi="Times New Roman" w:cs="Times New Roman"/>
          <w:sz w:val="28"/>
          <w:szCs w:val="28"/>
        </w:rPr>
        <w:t>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уплата взносов на капитальный ремонт общего имущества многоквартирных домов;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передача полномочий сельским поселениям по решению отдельных вопросов местного значения муниципального района;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организация и содержание мест захоронения твердых бытовых отходов.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физической культуры и спорта Унечского района»</w:t>
      </w: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развитие физической культуры и спорта на территории района.</w:t>
      </w:r>
    </w:p>
    <w:p w:rsidR="00AF1855" w:rsidRPr="000D110A" w:rsidRDefault="00AF1855" w:rsidP="00AF185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 подпрограммы: популяризация массового и профессионального спорта.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AF1855" w:rsidRPr="000D110A" w:rsidRDefault="00AF1855" w:rsidP="00AF1855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Унечского района» </w:t>
      </w:r>
    </w:p>
    <w:p w:rsidR="00AF1855" w:rsidRPr="000D110A" w:rsidRDefault="00AF1855" w:rsidP="00AF1855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665" w:type="pct"/>
        <w:jc w:val="center"/>
        <w:tblLayout w:type="fixed"/>
        <w:tblLook w:val="04A0" w:firstRow="1" w:lastRow="0" w:firstColumn="1" w:lastColumn="0" w:noHBand="0" w:noVBand="1"/>
      </w:tblPr>
      <w:tblGrid>
        <w:gridCol w:w="4407"/>
        <w:gridCol w:w="1674"/>
        <w:gridCol w:w="1662"/>
        <w:gridCol w:w="1821"/>
      </w:tblGrid>
      <w:tr w:rsidR="00AF1855" w:rsidRPr="000D110A" w:rsidTr="00BA1569">
        <w:trPr>
          <w:jc w:val="center"/>
        </w:trPr>
        <w:tc>
          <w:tcPr>
            <w:tcW w:w="2304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9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52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jc w:val="center"/>
        </w:trPr>
        <w:tc>
          <w:tcPr>
            <w:tcW w:w="2304" w:type="pct"/>
            <w:vAlign w:val="bottom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сферы физической культуры и спорта</w:t>
            </w:r>
          </w:p>
        </w:tc>
        <w:tc>
          <w:tcPr>
            <w:tcW w:w="875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19 646 160</w:t>
            </w:r>
          </w:p>
        </w:tc>
        <w:tc>
          <w:tcPr>
            <w:tcW w:w="869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17 012 100</w:t>
            </w:r>
          </w:p>
        </w:tc>
        <w:tc>
          <w:tcPr>
            <w:tcW w:w="952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17 207 850</w:t>
            </w:r>
          </w:p>
        </w:tc>
      </w:tr>
      <w:tr w:rsidR="00AF1855" w:rsidRPr="000D110A" w:rsidTr="00BA1569">
        <w:trPr>
          <w:jc w:val="center"/>
        </w:trPr>
        <w:tc>
          <w:tcPr>
            <w:tcW w:w="2304" w:type="pct"/>
            <w:vAlign w:val="bottom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875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869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2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1855" w:rsidRPr="000D110A" w:rsidTr="00BA1569">
        <w:trPr>
          <w:jc w:val="center"/>
        </w:trPr>
        <w:tc>
          <w:tcPr>
            <w:tcW w:w="2304" w:type="pct"/>
            <w:vAlign w:val="bottom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Спортивно-оздоровительные комплексы и центры</w:t>
            </w:r>
          </w:p>
        </w:tc>
        <w:tc>
          <w:tcPr>
            <w:tcW w:w="875" w:type="pct"/>
            <w:vAlign w:val="bottom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21 689 471,07</w:t>
            </w:r>
          </w:p>
        </w:tc>
        <w:tc>
          <w:tcPr>
            <w:tcW w:w="869" w:type="pct"/>
            <w:vAlign w:val="bottom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16 285 857,37</w:t>
            </w:r>
          </w:p>
        </w:tc>
        <w:tc>
          <w:tcPr>
            <w:tcW w:w="952" w:type="pct"/>
            <w:vAlign w:val="bottom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17 308 570,45</w:t>
            </w:r>
          </w:p>
        </w:tc>
      </w:tr>
      <w:tr w:rsidR="00AF1855" w:rsidRPr="000D110A" w:rsidTr="00BA1569">
        <w:trPr>
          <w:jc w:val="center"/>
        </w:trPr>
        <w:tc>
          <w:tcPr>
            <w:tcW w:w="2304" w:type="pct"/>
            <w:vAlign w:val="bottom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13948381"/>
            <w:r w:rsidRPr="004E146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капитального </w:t>
            </w:r>
            <w:proofErr w:type="gramStart"/>
            <w:r w:rsidRPr="004E1468">
              <w:rPr>
                <w:rFonts w:ascii="Times New Roman" w:hAnsi="Times New Roman" w:cs="Times New Roman"/>
                <w:sz w:val="24"/>
                <w:szCs w:val="24"/>
              </w:rPr>
              <w:t>ремонта объектов спортивной инфраструктуры муниципальной собственности субъектов Российской Федерации</w:t>
            </w:r>
            <w:bookmarkEnd w:id="4"/>
            <w:proofErr w:type="gramEnd"/>
          </w:p>
        </w:tc>
        <w:tc>
          <w:tcPr>
            <w:tcW w:w="875" w:type="pct"/>
          </w:tcPr>
          <w:p w:rsidR="00AF1855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10 725 969,70</w:t>
            </w:r>
          </w:p>
        </w:tc>
        <w:tc>
          <w:tcPr>
            <w:tcW w:w="869" w:type="pct"/>
          </w:tcPr>
          <w:p w:rsidR="00AF1855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</w:tcPr>
          <w:p w:rsidR="00AF1855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855" w:rsidRPr="000D110A" w:rsidTr="00BA1569">
        <w:trPr>
          <w:jc w:val="center"/>
        </w:trPr>
        <w:tc>
          <w:tcPr>
            <w:tcW w:w="2304" w:type="pct"/>
            <w:vAlign w:val="bottom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468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875" w:type="pct"/>
          </w:tcPr>
          <w:p w:rsidR="00AF1855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869" w:type="pct"/>
          </w:tcPr>
          <w:p w:rsidR="00AF1855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</w:tcPr>
          <w:p w:rsidR="00AF1855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855" w:rsidRPr="000D110A" w:rsidTr="00BA1569">
        <w:trPr>
          <w:jc w:val="center"/>
        </w:trPr>
        <w:tc>
          <w:tcPr>
            <w:tcW w:w="2304" w:type="pct"/>
            <w:vAlign w:val="bottom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5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52 311 600,77</w:t>
            </w:r>
          </w:p>
        </w:tc>
        <w:tc>
          <w:tcPr>
            <w:tcW w:w="869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33 297 957,37</w:t>
            </w:r>
          </w:p>
        </w:tc>
        <w:tc>
          <w:tcPr>
            <w:tcW w:w="952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34 516 420,45</w:t>
            </w:r>
          </w:p>
        </w:tc>
      </w:tr>
    </w:tbl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 xml:space="preserve">По мероприятию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1468">
        <w:rPr>
          <w:rFonts w:ascii="Times New Roman" w:hAnsi="Times New Roman" w:cs="Times New Roman"/>
          <w:sz w:val="28"/>
          <w:szCs w:val="28"/>
        </w:rPr>
        <w:t xml:space="preserve">существление капитального ремонта </w:t>
      </w:r>
      <w:proofErr w:type="gramStart"/>
      <w:r w:rsidRPr="004E1468">
        <w:rPr>
          <w:rFonts w:ascii="Times New Roman" w:hAnsi="Times New Roman" w:cs="Times New Roman"/>
          <w:sz w:val="28"/>
          <w:szCs w:val="28"/>
        </w:rPr>
        <w:t>объектов спортивной инфраструктуры муниципальной собственности субъектов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предусмотрены расходы по капитальному ремонту спортивной школы «Электрон»</w:t>
      </w:r>
      <w:r w:rsidRPr="000D110A">
        <w:rPr>
          <w:rFonts w:ascii="Times New Roman" w:hAnsi="Times New Roman" w:cs="Times New Roman"/>
          <w:sz w:val="28"/>
          <w:szCs w:val="28"/>
        </w:rPr>
        <w:t>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«Социальная политика Унечского района» </w:t>
      </w: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Цель подпрограммы: предоставление мер социальной поддержки и социальных гарантий граждан.</w:t>
      </w: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AF1855" w:rsidRPr="000D110A" w:rsidRDefault="00AF1855" w:rsidP="00AF1855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AF1855" w:rsidRPr="000D110A" w:rsidRDefault="00AF1855" w:rsidP="00AF1855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«Социальная политика Унечского района» 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780" w:type="pct"/>
        <w:jc w:val="center"/>
        <w:tblLayout w:type="fixed"/>
        <w:tblLook w:val="04A0" w:firstRow="1" w:lastRow="0" w:firstColumn="1" w:lastColumn="0" w:noHBand="0" w:noVBand="1"/>
      </w:tblPr>
      <w:tblGrid>
        <w:gridCol w:w="4781"/>
        <w:gridCol w:w="1682"/>
        <w:gridCol w:w="1646"/>
        <w:gridCol w:w="1691"/>
      </w:tblGrid>
      <w:tr w:rsidR="00AF1855" w:rsidRPr="000D110A" w:rsidTr="00BA1569">
        <w:trPr>
          <w:jc w:val="center"/>
        </w:trPr>
        <w:tc>
          <w:tcPr>
            <w:tcW w:w="2439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8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40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63" w:type="pct"/>
            <w:vAlign w:val="bottom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jc w:val="center"/>
        </w:trPr>
        <w:tc>
          <w:tcPr>
            <w:tcW w:w="2439" w:type="pct"/>
            <w:vAlign w:val="bottom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8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40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63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</w:rPr>
              <w:t>34 400</w:t>
            </w:r>
          </w:p>
        </w:tc>
      </w:tr>
      <w:tr w:rsidR="00AF1855" w:rsidRPr="000D110A" w:rsidTr="00BA1569">
        <w:trPr>
          <w:jc w:val="center"/>
        </w:trPr>
        <w:tc>
          <w:tcPr>
            <w:tcW w:w="2439" w:type="pct"/>
            <w:vAlign w:val="bottom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попечительству, выплата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858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  <w:tc>
          <w:tcPr>
            <w:tcW w:w="840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21 155 900</w:t>
            </w:r>
          </w:p>
        </w:tc>
        <w:tc>
          <w:tcPr>
            <w:tcW w:w="863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21 155 900</w:t>
            </w:r>
          </w:p>
        </w:tc>
      </w:tr>
      <w:tr w:rsidR="00AF1855" w:rsidRPr="000D110A" w:rsidTr="00BA1569">
        <w:trPr>
          <w:jc w:val="center"/>
        </w:trPr>
        <w:tc>
          <w:tcPr>
            <w:tcW w:w="2439" w:type="pct"/>
            <w:vAlign w:val="bottom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51 199 684,8</w:t>
            </w:r>
          </w:p>
        </w:tc>
        <w:tc>
          <w:tcPr>
            <w:tcW w:w="840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54 446 494,08</w:t>
            </w:r>
          </w:p>
        </w:tc>
        <w:tc>
          <w:tcPr>
            <w:tcW w:w="863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57 693 303,36</w:t>
            </w:r>
          </w:p>
        </w:tc>
      </w:tr>
      <w:tr w:rsidR="00AF1855" w:rsidRPr="000D110A" w:rsidTr="00BA1569">
        <w:trPr>
          <w:jc w:val="center"/>
        </w:trPr>
        <w:tc>
          <w:tcPr>
            <w:tcW w:w="2439" w:type="pct"/>
            <w:vAlign w:val="bottom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58" w:type="pct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  <w:tc>
          <w:tcPr>
            <w:tcW w:w="840" w:type="pct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  <w:tc>
          <w:tcPr>
            <w:tcW w:w="863" w:type="pct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3 479 238</w:t>
            </w:r>
          </w:p>
        </w:tc>
      </w:tr>
      <w:tr w:rsidR="00AF1855" w:rsidRPr="000D110A" w:rsidTr="00BA1569">
        <w:trPr>
          <w:jc w:val="center"/>
        </w:trPr>
        <w:tc>
          <w:tcPr>
            <w:tcW w:w="2439" w:type="pct"/>
            <w:vAlign w:val="bottom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858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3 723 702</w:t>
            </w:r>
          </w:p>
        </w:tc>
        <w:tc>
          <w:tcPr>
            <w:tcW w:w="840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3 723 702</w:t>
            </w:r>
          </w:p>
        </w:tc>
        <w:tc>
          <w:tcPr>
            <w:tcW w:w="863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3 723 702</w:t>
            </w:r>
          </w:p>
        </w:tc>
      </w:tr>
      <w:tr w:rsidR="00AF1855" w:rsidRPr="000D110A" w:rsidTr="00BA1569">
        <w:trPr>
          <w:jc w:val="center"/>
        </w:trPr>
        <w:tc>
          <w:tcPr>
            <w:tcW w:w="2439" w:type="pct"/>
            <w:vAlign w:val="bottom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58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79 592 924,80</w:t>
            </w:r>
          </w:p>
        </w:tc>
        <w:tc>
          <w:tcPr>
            <w:tcW w:w="840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82 839 734,08</w:t>
            </w:r>
          </w:p>
        </w:tc>
        <w:tc>
          <w:tcPr>
            <w:tcW w:w="863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86 086 543,36</w:t>
            </w:r>
          </w:p>
        </w:tc>
      </w:tr>
    </w:tbl>
    <w:p w:rsidR="00AF1855" w:rsidRPr="000D110A" w:rsidRDefault="00AF1855" w:rsidP="00AF185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Основную долю в структуре ассигнований подпрограммы занимают объемы безвозмездных поступлений, предусмотренные проектом Закона Брянской области «Об областном бюджете на 2025 год и на плановый период 2026 и 2027 годов», направленные на реализацию мер по социальной поддержке населения.</w:t>
      </w:r>
    </w:p>
    <w:p w:rsidR="00AF1855" w:rsidRPr="000D110A" w:rsidRDefault="00AF1855" w:rsidP="00AF185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ОБРАЗОВАНИЯ УНЕЧСКОГО РАЙОНА»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«Развитие образования Унечского района» направлена </w:t>
      </w:r>
      <w:proofErr w:type="gramStart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proofErr w:type="gramEnd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-    социальную  поддержку и защиту интересов населения в сфере образования;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-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AF1855" w:rsidRPr="000D110A" w:rsidRDefault="00AF1855" w:rsidP="00AF18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реализация государственной политики в сфере образования на территории Унечского района;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повышение доступности и качества предоставления дошкольного, общего образования, дополнительного образования детей;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- создание условий успешной социализации и эффективной самореализации молодежи;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 реализация мер государственной поддержки работников образования;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- 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 создание условий для повышения эффективности мер, направленных на поддержку одаренных детей;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- развитие кадрового потенциала сферы образования.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</w:t>
      </w:r>
      <w:r w:rsidR="00B12B70">
        <w:rPr>
          <w:rFonts w:ascii="Times New Roman" w:eastAsia="Times New Roman" w:hAnsi="Times New Roman" w:cs="Times New Roman"/>
          <w:bCs/>
          <w:sz w:val="28"/>
          <w:szCs w:val="28"/>
        </w:rPr>
        <w:t>рограммы представлена в таблице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12B70" w:rsidRDefault="00B12B70" w:rsidP="00AF1855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12B70" w:rsidRDefault="00B12B70" w:rsidP="00AF1855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Структура и динамика расходов на реализацию муниципальной программы «Развитие образования Унечского района»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(рублей)</w:t>
      </w:r>
    </w:p>
    <w:tbl>
      <w:tblPr>
        <w:tblStyle w:val="a4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7"/>
      </w:tblGrid>
      <w:tr w:rsidR="00AF1855" w:rsidRPr="000D110A" w:rsidTr="00BA1569">
        <w:trPr>
          <w:trHeight w:val="49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69 316 490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69 136 750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69 136 850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5 565 152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5 565 152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6">
              <w:rPr>
                <w:rFonts w:ascii="Times New Roman" w:hAnsi="Times New Roman" w:cs="Times New Roman"/>
                <w:sz w:val="24"/>
                <w:szCs w:val="24"/>
              </w:rPr>
              <w:t>5 565 152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46 586 970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44 994 980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45 275 970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6 546 550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5 453 310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5 603 000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Компенсация части платы за присмотр и уход за детьми в 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4 381 702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189 570 339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178 920 529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180 612 279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324 096 354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292 730 234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297 753 364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2 796 200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591 400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4 650 000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93 550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 проведению оздоровительной кампании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1 846 800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обеспечивающее оздоровление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3 646 000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6 860 874,75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7 135 345,45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7 420 795,96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27 498 240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26 873 280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26 092 080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</w:t>
            </w:r>
            <w:proofErr w:type="gram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, получающих начальное общее образование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21 780 220,58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21 126 856,33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19 925 857,51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3 015 603,86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3 236 183,50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3 236 183,50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</w:tr>
      <w:tr w:rsidR="00AF1855" w:rsidRPr="000D110A" w:rsidTr="00BA1569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720 904 846,19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674 055 722,28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679 504 633,97</w:t>
            </w:r>
          </w:p>
        </w:tc>
      </w:tr>
    </w:tbl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D110A">
        <w:rPr>
          <w:rFonts w:ascii="Times New Roman" w:eastAsia="Times New Roman" w:hAnsi="Times New Roman" w:cs="Times New Roman"/>
          <w:sz w:val="28"/>
          <w:szCs w:val="28"/>
        </w:rPr>
        <w:t>На финансовое обеспечение деятельности муниципальных образовательных учреждений Унечского района в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году планируется направить </w:t>
      </w:r>
      <w:r>
        <w:rPr>
          <w:rFonts w:ascii="Times New Roman" w:eastAsia="Times New Roman" w:hAnsi="Times New Roman" w:cs="Times New Roman"/>
          <w:sz w:val="28"/>
          <w:szCs w:val="28"/>
        </w:rPr>
        <w:t>573 242 413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Субвенция на осуществление отдельных полномочий в сфере образования включает: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образования);</w:t>
      </w:r>
      <w:proofErr w:type="gramEnd"/>
    </w:p>
    <w:p w:rsidR="00AF1855" w:rsidRPr="000D110A" w:rsidRDefault="00AF1855" w:rsidP="00AF1855">
      <w:pPr>
        <w:keepNext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ab/>
        <w:t>За счет средств областного бюджета запланирована компенсация части родительской платы за присмотр и уход за детьми в  образовательных организациях, реализующих образовательную программу дошкольного образования.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>В рамках муниципальной программы предусмотрены расходы на следующие социально-значимые мероприятия: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0D110A">
        <w:rPr>
          <w:rFonts w:ascii="Times New Roman" w:hAnsi="Times New Roman" w:cs="Times New Roman"/>
          <w:sz w:val="28"/>
          <w:szCs w:val="28"/>
        </w:rPr>
        <w:t>поддержка одаренных детей, обеспечение участия в олимпиадах, соревнованиях различного уровня;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повышение квалификации педагогических работников;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внешкольных мероприятий с детьми и молодежью, мероприятий патриотического характера, мероприятий по поддержке молодых семей, организация временного трудоустройства несовершеннолетних граждан в возрасте от 14 до 18 лет;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проведение мероприятий по летнему оздоровлению детей в лагерях с дневным пребыванием на базе образовательных учреждений, учреждений физической культуры и спорта;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ежемесячное денежное вознаграждение за классное руководство педагогическим работникам;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организация бесплатного горячего питания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>, получающих начальное общее образование;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lastRenderedPageBreak/>
        <w:t xml:space="preserve">- предоставление бесплатного питания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 xml:space="preserve"> в муниципальных общеобразовательных организациях из многодетных семей;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«УПРАВЛЕНИЕ МУНИЦИПАЛЬНЫМИ ФИНАНСАМИ УНЕЧСКОГО РАЙОНА» </w:t>
      </w: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Муниципальная программа «Управление муниципальными финансами Унечского района» направлена на о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ind w:firstLine="30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ind w:firstLine="30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:rsidR="00AF1855" w:rsidRPr="000D110A" w:rsidRDefault="00AF1855" w:rsidP="00AF185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Структура и динамика расходов на реализацию муниципальной программы представлена в таблице.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Структура и динамика расходов на финансовое обеспечение реализации муниципальной программы «Управление муниципальными финансами 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Унечского района» </w:t>
      </w:r>
    </w:p>
    <w:p w:rsidR="00AF1855" w:rsidRPr="000D110A" w:rsidRDefault="00AF1855" w:rsidP="00AF1855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4"/>
          <w:szCs w:val="24"/>
        </w:rPr>
        <w:tab/>
      </w:r>
      <w:r w:rsidRPr="000D110A">
        <w:rPr>
          <w:rFonts w:ascii="Times New Roman" w:hAnsi="Times New Roman" w:cs="Times New Roman"/>
          <w:sz w:val="24"/>
          <w:szCs w:val="24"/>
        </w:rPr>
        <w:tab/>
      </w: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(рублей)</w:t>
      </w:r>
    </w:p>
    <w:tbl>
      <w:tblPr>
        <w:tblStyle w:val="a4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656"/>
        <w:gridCol w:w="2126"/>
        <w:gridCol w:w="1571"/>
        <w:gridCol w:w="1547"/>
      </w:tblGrid>
      <w:tr w:rsidR="00AF1855" w:rsidRPr="000D110A" w:rsidTr="00BA1569">
        <w:trPr>
          <w:jc w:val="center"/>
        </w:trPr>
        <w:tc>
          <w:tcPr>
            <w:tcW w:w="4656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7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7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885"/>
          <w:jc w:val="center"/>
        </w:trPr>
        <w:tc>
          <w:tcPr>
            <w:tcW w:w="4656" w:type="dxa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2126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  <w:tc>
          <w:tcPr>
            <w:tcW w:w="157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  <w:tc>
          <w:tcPr>
            <w:tcW w:w="1547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12 383 645</w:t>
            </w:r>
          </w:p>
        </w:tc>
      </w:tr>
      <w:tr w:rsidR="00AF1855" w:rsidRPr="000D110A" w:rsidTr="00BA1569">
        <w:trPr>
          <w:trHeight w:val="555"/>
          <w:jc w:val="center"/>
        </w:trPr>
        <w:tc>
          <w:tcPr>
            <w:tcW w:w="4656" w:type="dxa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2126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  <w:tc>
          <w:tcPr>
            <w:tcW w:w="157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  <w:tc>
          <w:tcPr>
            <w:tcW w:w="1547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2 036 200</w:t>
            </w:r>
          </w:p>
        </w:tc>
      </w:tr>
      <w:tr w:rsidR="00AF1855" w:rsidRPr="000D110A" w:rsidTr="00BA1569">
        <w:trPr>
          <w:trHeight w:val="563"/>
          <w:jc w:val="center"/>
        </w:trPr>
        <w:tc>
          <w:tcPr>
            <w:tcW w:w="4656" w:type="dxa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2126" w:type="dxa"/>
            <w:vAlign w:val="center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5 200 000</w:t>
            </w:r>
          </w:p>
        </w:tc>
        <w:tc>
          <w:tcPr>
            <w:tcW w:w="1571" w:type="dxa"/>
            <w:vAlign w:val="center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7" w:type="dxa"/>
            <w:vAlign w:val="center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1855" w:rsidRPr="000D110A" w:rsidTr="00BA1569">
        <w:trPr>
          <w:trHeight w:val="273"/>
          <w:jc w:val="center"/>
        </w:trPr>
        <w:tc>
          <w:tcPr>
            <w:tcW w:w="4656" w:type="dxa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19 619 845</w:t>
            </w:r>
          </w:p>
        </w:tc>
        <w:tc>
          <w:tcPr>
            <w:tcW w:w="157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14 419 845</w:t>
            </w:r>
          </w:p>
        </w:tc>
        <w:tc>
          <w:tcPr>
            <w:tcW w:w="1547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14 419 845</w:t>
            </w:r>
          </w:p>
        </w:tc>
      </w:tr>
    </w:tbl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В составе мероприятий муниципальной программы на 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</w:t>
      </w: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запланированы расходы: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обеспечение деятельности финансового управления администрации Унечского района;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выравнивание  бюджетной обеспеченности поселений за счет средств субвенции из областного бюджета;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- на поддержку мер по обеспечению сбалансированности бюджетов поселений          за счет средств района.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11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КУЛЬТУРЫ В УНЕЧСКОМ РАЙОНЕ» </w:t>
      </w:r>
    </w:p>
    <w:p w:rsidR="00AF1855" w:rsidRPr="000D110A" w:rsidRDefault="00AF1855" w:rsidP="00AF185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Программа «Развитие культуры в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hAnsi="Times New Roman" w:cs="Times New Roman"/>
          <w:sz w:val="28"/>
          <w:szCs w:val="28"/>
        </w:rPr>
        <w:t xml:space="preserve"> районе» направлена </w:t>
      </w:r>
      <w:proofErr w:type="gramStart"/>
      <w:r w:rsidRPr="000D110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D110A">
        <w:rPr>
          <w:rFonts w:ascii="Times New Roman" w:hAnsi="Times New Roman" w:cs="Times New Roman"/>
          <w:sz w:val="28"/>
          <w:szCs w:val="28"/>
        </w:rPr>
        <w:t>: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AF1855" w:rsidRPr="000D110A" w:rsidRDefault="00AF1855" w:rsidP="00AF1855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:rsidR="00AF1855" w:rsidRPr="000D110A" w:rsidRDefault="00AF1855" w:rsidP="00AF1855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:rsidR="00AF1855" w:rsidRPr="000D110A" w:rsidRDefault="00AF1855" w:rsidP="00AF1855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- реализация мер государственной поддержки работников культуры. </w:t>
      </w:r>
    </w:p>
    <w:p w:rsidR="00AF1855" w:rsidRPr="000D110A" w:rsidRDefault="00AF1855" w:rsidP="00AF185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программы представлена в таблице.</w:t>
      </w: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</w:t>
      </w:r>
    </w:p>
    <w:p w:rsidR="00AF1855" w:rsidRPr="000D110A" w:rsidRDefault="00AF1855" w:rsidP="00AF1855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«Развитие культуры в </w:t>
      </w:r>
      <w:proofErr w:type="spellStart"/>
      <w:r w:rsidRPr="000D110A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0D110A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AF1855" w:rsidRPr="000D110A" w:rsidRDefault="00AF1855" w:rsidP="00AF1855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</w:t>
      </w:r>
      <w:r w:rsidRPr="000D110A">
        <w:rPr>
          <w:rFonts w:ascii="Times New Roman" w:hAnsi="Times New Roman" w:cs="Times New Roman"/>
          <w:sz w:val="28"/>
          <w:szCs w:val="28"/>
        </w:rPr>
        <w:tab/>
        <w:t>(рублей)</w:t>
      </w:r>
    </w:p>
    <w:tbl>
      <w:tblPr>
        <w:tblStyle w:val="a4"/>
        <w:tblW w:w="4675" w:type="pct"/>
        <w:jc w:val="center"/>
        <w:tblLayout w:type="fixed"/>
        <w:tblLook w:val="04A0" w:firstRow="1" w:lastRow="0" w:firstColumn="1" w:lastColumn="0" w:noHBand="0" w:noVBand="1"/>
      </w:tblPr>
      <w:tblGrid>
        <w:gridCol w:w="4514"/>
        <w:gridCol w:w="1674"/>
        <w:gridCol w:w="1674"/>
        <w:gridCol w:w="1723"/>
      </w:tblGrid>
      <w:tr w:rsidR="00AF1855" w:rsidRPr="000D110A" w:rsidTr="00BA1569">
        <w:trPr>
          <w:trHeight w:val="399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3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73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9" w:type="pct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841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2 964 770</w:t>
            </w:r>
          </w:p>
        </w:tc>
      </w:tr>
      <w:tr w:rsidR="00AF1855" w:rsidRPr="000D110A" w:rsidTr="00BA1569">
        <w:trPr>
          <w:trHeight w:val="842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5 349 154</w:t>
            </w:r>
          </w:p>
        </w:tc>
      </w:tr>
      <w:tr w:rsidR="00AF1855" w:rsidRPr="000D110A" w:rsidTr="00BA1569">
        <w:trPr>
          <w:trHeight w:val="70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90 000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AF1855" w:rsidRPr="000D110A" w:rsidTr="00BA1569">
        <w:trPr>
          <w:trHeight w:val="377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Библиотеки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20 548 410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19 256 440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19 439 090</w:t>
            </w:r>
          </w:p>
        </w:tc>
      </w:tr>
      <w:tr w:rsidR="00AF1855" w:rsidRPr="000D110A" w:rsidTr="00BA1569">
        <w:trPr>
          <w:trHeight w:val="399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4 037 060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3 699 900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3 746 670</w:t>
            </w:r>
          </w:p>
        </w:tc>
      </w:tr>
      <w:tr w:rsidR="00AF1855" w:rsidRPr="000D110A" w:rsidTr="00BA1569">
        <w:trPr>
          <w:trHeight w:val="573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38 465 560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30 303 220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31 305 630</w:t>
            </w:r>
          </w:p>
        </w:tc>
      </w:tr>
      <w:tr w:rsidR="00AF1855" w:rsidRPr="000D110A" w:rsidTr="00BA1569">
        <w:trPr>
          <w:trHeight w:val="393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культуры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trHeight w:val="894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сферы культуры поселений 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21 132 000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21 211 000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21 270 000</w:t>
            </w:r>
          </w:p>
        </w:tc>
      </w:tr>
      <w:tr w:rsidR="00AF1855" w:rsidRPr="000D110A" w:rsidTr="00BA1569">
        <w:trPr>
          <w:trHeight w:val="177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3 527 180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trHeight w:val="177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217 462,63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221 961,62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226 001,01</w:t>
            </w:r>
          </w:p>
        </w:tc>
      </w:tr>
      <w:tr w:rsidR="00AF1855" w:rsidRPr="000D110A" w:rsidTr="00BA1569">
        <w:trPr>
          <w:trHeight w:val="177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AC7">
              <w:rPr>
                <w:rFonts w:ascii="Times New Roman" w:hAnsi="Times New Roman" w:cs="Times New Roman"/>
                <w:sz w:val="24"/>
                <w:szCs w:val="24"/>
              </w:rPr>
              <w:t>Модернизация муниципальных учреждений культуры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12 959 188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31 395 130</w:t>
            </w:r>
          </w:p>
        </w:tc>
      </w:tr>
      <w:tr w:rsidR="00AF1855" w:rsidRPr="000D110A" w:rsidTr="00BA1569">
        <w:trPr>
          <w:trHeight w:val="177"/>
          <w:jc w:val="center"/>
        </w:trPr>
        <w:tc>
          <w:tcPr>
            <w:tcW w:w="2355" w:type="pct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96 431 596,63</w:t>
            </w:r>
          </w:p>
        </w:tc>
        <w:tc>
          <w:tcPr>
            <w:tcW w:w="873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96 055 633,62</w:t>
            </w:r>
          </w:p>
        </w:tc>
        <w:tc>
          <w:tcPr>
            <w:tcW w:w="899" w:type="pct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115 786 445,01</w:t>
            </w:r>
          </w:p>
        </w:tc>
      </w:tr>
    </w:tbl>
    <w:p w:rsidR="00AF1855" w:rsidRPr="000D110A" w:rsidRDefault="00AF1855" w:rsidP="00AF1855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sz w:val="28"/>
          <w:szCs w:val="28"/>
        </w:rPr>
        <w:t>В составе бюджетных ассигнований отрасли «Культура» предусмотрены ассигнования на выполнение муниципального задания на оказание муниципальных услуг (работ) муниципальными бюджетными учреждениями культуры. На финансовое обеспечение деятельности муниципальных учреждений культуры Унечского района в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году планируется направить </w:t>
      </w:r>
      <w:r>
        <w:rPr>
          <w:rFonts w:ascii="Times New Roman" w:eastAsia="Times New Roman" w:hAnsi="Times New Roman" w:cs="Times New Roman"/>
          <w:sz w:val="28"/>
          <w:szCs w:val="28"/>
        </w:rPr>
        <w:t>83 083 030</w:t>
      </w:r>
      <w:r w:rsidRPr="000D110A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AF1855" w:rsidRPr="000D110A" w:rsidRDefault="00AF1855" w:rsidP="00AF185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110A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областного бюджета запланированы расходы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области. В рамках реализации государственной программы «Развитие культуры и туризма в Брянской области» запланированы бюджетные ассигнования на обеспечение государственной поддержки отрасли культуры в части комплектования книжных фондов, на 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AF1855" w:rsidRPr="000D110A" w:rsidRDefault="00AF1855" w:rsidP="00AF185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 предусмотрена передача полномочий по решению муниципальным районом отдельных вопросов сферы культуры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0D110A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110A">
        <w:rPr>
          <w:rFonts w:ascii="Times New Roman" w:hAnsi="Times New Roman" w:cs="Times New Roman"/>
          <w:sz w:val="28"/>
          <w:szCs w:val="28"/>
        </w:rPr>
        <w:t>, в том числе по созданию условий для организации досуга и обеспечения жителей услугами организаций культуры, по организации библиотечного обслуживания населения и по созданию условий для организации массового отдыха жителей.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Непрограммная часть расходов бюджета 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0A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 Брянской области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Анализ расходов бюджета района, не включенных в муниципальные программы Унечского муниципального района, представлен в таблиц</w:t>
      </w:r>
      <w:r w:rsidR="00B12B70">
        <w:rPr>
          <w:rFonts w:ascii="Times New Roman" w:hAnsi="Times New Roman" w:cs="Times New Roman"/>
          <w:sz w:val="28"/>
          <w:szCs w:val="28"/>
        </w:rPr>
        <w:t>е</w:t>
      </w:r>
      <w:r w:rsidRPr="000D110A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</w:t>
      </w:r>
    </w:p>
    <w:p w:rsidR="00AF1855" w:rsidRPr="000D110A" w:rsidRDefault="00AF1855" w:rsidP="00AF1855">
      <w:pPr>
        <w:jc w:val="right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>Анализ непрограммных расходов бюджета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10A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D110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Style w:val="a4"/>
        <w:tblW w:w="980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2211"/>
        <w:gridCol w:w="1701"/>
        <w:gridCol w:w="1701"/>
        <w:gridCol w:w="1641"/>
      </w:tblGrid>
      <w:tr w:rsidR="00AF1855" w:rsidRPr="000D110A" w:rsidTr="00BA1569">
        <w:trPr>
          <w:trHeight w:val="1104"/>
          <w:jc w:val="center"/>
        </w:trPr>
        <w:tc>
          <w:tcPr>
            <w:tcW w:w="2552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1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4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F1855" w:rsidRPr="000D110A" w:rsidTr="00BA1569">
        <w:trPr>
          <w:trHeight w:val="840"/>
          <w:jc w:val="center"/>
        </w:trPr>
        <w:tc>
          <w:tcPr>
            <w:tcW w:w="2552" w:type="dxa"/>
            <w:vMerge w:val="restart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Pr="000D110A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</w:t>
            </w:r>
          </w:p>
        </w:tc>
        <w:tc>
          <w:tcPr>
            <w:tcW w:w="2211" w:type="dxa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5 003 814</w:t>
            </w:r>
          </w:p>
        </w:tc>
        <w:tc>
          <w:tcPr>
            <w:tcW w:w="170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5 003 814</w:t>
            </w:r>
          </w:p>
        </w:tc>
        <w:tc>
          <w:tcPr>
            <w:tcW w:w="164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5 003 814</w:t>
            </w:r>
          </w:p>
        </w:tc>
      </w:tr>
      <w:tr w:rsidR="00AF1855" w:rsidRPr="000D110A" w:rsidTr="00BA1569">
        <w:trPr>
          <w:trHeight w:val="839"/>
          <w:jc w:val="center"/>
        </w:trPr>
        <w:tc>
          <w:tcPr>
            <w:tcW w:w="2552" w:type="dxa"/>
            <w:vMerge/>
            <w:vAlign w:val="center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AF1855" w:rsidRPr="000D110A" w:rsidRDefault="00AF1855" w:rsidP="00BA1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701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vAlign w:val="center"/>
          </w:tcPr>
          <w:p w:rsidR="00AF1855" w:rsidRPr="000D110A" w:rsidRDefault="00AF1855" w:rsidP="00BA15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855" w:rsidRPr="000D110A" w:rsidTr="00BA1569">
        <w:trPr>
          <w:trHeight w:val="839"/>
          <w:jc w:val="center"/>
        </w:trPr>
        <w:tc>
          <w:tcPr>
            <w:tcW w:w="2552" w:type="dxa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Унечского района</w:t>
            </w:r>
          </w:p>
        </w:tc>
        <w:tc>
          <w:tcPr>
            <w:tcW w:w="2211" w:type="dxa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2 363 662</w:t>
            </w:r>
          </w:p>
        </w:tc>
        <w:tc>
          <w:tcPr>
            <w:tcW w:w="170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2 363 662</w:t>
            </w:r>
          </w:p>
        </w:tc>
        <w:tc>
          <w:tcPr>
            <w:tcW w:w="164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C6">
              <w:rPr>
                <w:rFonts w:ascii="Times New Roman" w:hAnsi="Times New Roman" w:cs="Times New Roman"/>
                <w:sz w:val="24"/>
                <w:szCs w:val="24"/>
              </w:rPr>
              <w:t>2 363 662</w:t>
            </w:r>
          </w:p>
        </w:tc>
      </w:tr>
      <w:tr w:rsidR="00AF1855" w:rsidRPr="000D110A" w:rsidTr="00BA1569">
        <w:trPr>
          <w:trHeight w:val="533"/>
          <w:jc w:val="center"/>
        </w:trPr>
        <w:tc>
          <w:tcPr>
            <w:tcW w:w="2552" w:type="dxa"/>
            <w:vMerge w:val="restart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  <w:tc>
          <w:tcPr>
            <w:tcW w:w="2211" w:type="dxa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64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AF1855" w:rsidRPr="000D110A" w:rsidTr="00BA1569">
        <w:trPr>
          <w:trHeight w:val="145"/>
          <w:jc w:val="center"/>
        </w:trPr>
        <w:tc>
          <w:tcPr>
            <w:tcW w:w="2552" w:type="dxa"/>
            <w:vMerge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9 674 325</w:t>
            </w:r>
          </w:p>
        </w:tc>
        <w:tc>
          <w:tcPr>
            <w:tcW w:w="164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20 383 650</w:t>
            </w:r>
          </w:p>
        </w:tc>
      </w:tr>
      <w:tr w:rsidR="00AF1855" w:rsidRPr="000D110A" w:rsidTr="00BA1569">
        <w:trPr>
          <w:trHeight w:val="287"/>
          <w:jc w:val="center"/>
        </w:trPr>
        <w:tc>
          <w:tcPr>
            <w:tcW w:w="2552" w:type="dxa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  <w:vAlign w:val="center"/>
          </w:tcPr>
          <w:p w:rsidR="00AF1855" w:rsidRPr="000D110A" w:rsidRDefault="00AF1855" w:rsidP="00BA1569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8 567 476</w:t>
            </w:r>
          </w:p>
        </w:tc>
        <w:tc>
          <w:tcPr>
            <w:tcW w:w="170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18 041 801</w:t>
            </w:r>
          </w:p>
        </w:tc>
        <w:tc>
          <w:tcPr>
            <w:tcW w:w="1641" w:type="dxa"/>
          </w:tcPr>
          <w:p w:rsidR="00AF1855" w:rsidRPr="000D110A" w:rsidRDefault="00AF1855" w:rsidP="00BA156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28 751 126</w:t>
            </w:r>
          </w:p>
        </w:tc>
      </w:tr>
    </w:tbl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10A">
        <w:rPr>
          <w:rFonts w:ascii="Times New Roman" w:hAnsi="Times New Roman" w:cs="Times New Roman"/>
          <w:sz w:val="28"/>
          <w:szCs w:val="28"/>
        </w:rPr>
        <w:t xml:space="preserve">Резервный фонд запланирован в объеме 1 000 000 рублей. Средства резервного фонда предназначены для финансирования непредвиденных расходов. </w:t>
      </w:r>
    </w:p>
    <w:p w:rsidR="00AF1855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B70" w:rsidRDefault="00B12B70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B70" w:rsidRDefault="00B12B70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B70" w:rsidRDefault="00B12B70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B70" w:rsidRPr="000D110A" w:rsidRDefault="00B12B70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ИСТОЧНИКИ ВНУТРЕННЕГО ФИНАНСИРОВАНИЯ ДЕФИЦИТА </w:t>
      </w:r>
    </w:p>
    <w:p w:rsidR="00AF1855" w:rsidRPr="000D110A" w:rsidRDefault="00AF1855" w:rsidP="00AF18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10A">
        <w:rPr>
          <w:rFonts w:ascii="Times New Roman" w:hAnsi="Times New Roman" w:cs="Times New Roman"/>
          <w:b/>
          <w:sz w:val="24"/>
          <w:szCs w:val="24"/>
        </w:rPr>
        <w:t>БЮДЖЕТА УНЕЧСКОГО МУНИЦИПАЛЬНОГО РАЙОНА БРЯНСКОЙ ОБЛАСТИ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2026 год бюджет района планируется с дефицитом 10 900 000 рублей. Источником покрытия дефицита бюджета являются остатки средств на счете на начало года. </w:t>
      </w:r>
      <w:r w:rsidRPr="000D110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10A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110A">
        <w:rPr>
          <w:rFonts w:ascii="Times New Roman" w:hAnsi="Times New Roman" w:cs="Times New Roman"/>
          <w:sz w:val="28"/>
          <w:szCs w:val="28"/>
        </w:rPr>
        <w:t xml:space="preserve"> годы прогнозируется бездефицитный бюджет Унечского муниципального района Брянской области.</w:t>
      </w: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0D110A" w:rsidRDefault="00AF1855" w:rsidP="00AF18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1855" w:rsidRPr="00207014" w:rsidRDefault="00AF1855" w:rsidP="00AF185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F1800" w:rsidRDefault="002F1800" w:rsidP="001934F0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FC599E" w:rsidRPr="002128A2" w:rsidRDefault="00FC599E" w:rsidP="00FC599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C599E" w:rsidRPr="002128A2" w:rsidSect="00EF5CB9">
      <w:headerReference w:type="even" r:id="rId13"/>
      <w:headerReference w:type="default" r:id="rId14"/>
      <w:footerReference w:type="default" r:id="rId15"/>
      <w:pgSz w:w="11906" w:h="16838"/>
      <w:pgMar w:top="1134" w:right="737" w:bottom="1134" w:left="1134" w:header="39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A9" w:rsidRDefault="00972EA9">
      <w:pPr>
        <w:spacing w:after="0" w:line="240" w:lineRule="auto"/>
      </w:pPr>
      <w:r>
        <w:separator/>
      </w:r>
    </w:p>
  </w:endnote>
  <w:endnote w:type="continuationSeparator" w:id="0">
    <w:p w:rsidR="00972EA9" w:rsidRDefault="0097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69" w:rsidRDefault="00BA1569" w:rsidP="005423F8">
    <w:pPr>
      <w:spacing w:after="0"/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FF937A" wp14:editId="22C9A556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662940"/>
              <wp:effectExtent l="0" t="0" r="3175" b="381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662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A1569" w:rsidRDefault="00BA1569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7E5D9D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52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32" type="#_x0000_t202" style="position:absolute;margin-left:0;margin-top:0;width:30.6pt;height:52.2pt;z-index:251659264;visibility:visible;mso-wrap-style:square;mso-width-percent:50;mso-height-percent:0;mso-left-percent:910;mso-top-percent:930;mso-wrap-distance-left:9pt;mso-wrap-distance-top:0;mso-wrap-distance-right:9pt;mso-wrap-distance-bottom:0;mso-position-horizontal-relative:page;mso-position-vertical-relative:page;mso-width-percent:50;mso-height-percent: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" fillcolor="white [3201]" stroked="f" strokeweight=".5pt">
              <v:textbox inset="0,,0">
                <w:txbxContent>
                  <w:p w:rsidR="00BA1569" w:rsidRDefault="00BA1569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7E5D9D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52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A9" w:rsidRDefault="00972EA9">
      <w:pPr>
        <w:spacing w:after="0" w:line="240" w:lineRule="auto"/>
      </w:pPr>
      <w:r>
        <w:separator/>
      </w:r>
    </w:p>
  </w:footnote>
  <w:footnote w:type="continuationSeparator" w:id="0">
    <w:p w:rsidR="00972EA9" w:rsidRDefault="00972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69" w:rsidRDefault="00BA1569">
    <w:pPr>
      <w:pStyle w:val="Style3"/>
      <w:widowControl/>
      <w:ind w:left="115" w:right="111"/>
      <w:rPr>
        <w:rStyle w:val="FontStyle88"/>
      </w:rPr>
    </w:pPr>
    <w:r>
      <w:rPr>
        <w:rStyle w:val="FontStyle90"/>
      </w:rPr>
      <w:t xml:space="preserve">ОТКРЫТЫЙ БЮДЖЕТ БРЯНСКОЙ ОБЛАСТИ (2014 — 2016 ГОДЫ)    </w:t>
    </w:r>
    <w:r>
      <w:rPr>
        <w:rStyle w:val="FontStyle88"/>
      </w:rPr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569" w:rsidRDefault="00BA1569" w:rsidP="005E11E6">
    <w:pPr>
      <w:pStyle w:val="Style3"/>
      <w:widowControl/>
      <w:ind w:left="254"/>
      <w:jc w:val="center"/>
      <w:rPr>
        <w:rStyle w:val="FontStyle90"/>
      </w:rPr>
    </w:pPr>
    <w:r>
      <w:rPr>
        <w:rStyle w:val="FontStyle90"/>
      </w:rPr>
      <w:t>ОТКРЫТЫЙ БЮДЖЕТ УНЕЧСКОГО МУНИЦИПАЛЬНОГО РАЙОНА</w:t>
    </w:r>
  </w:p>
  <w:p w:rsidR="00BA1569" w:rsidRDefault="004A68E2" w:rsidP="00F92883">
    <w:pPr>
      <w:pStyle w:val="Style3"/>
      <w:widowControl/>
      <w:tabs>
        <w:tab w:val="center" w:pos="5144"/>
        <w:tab w:val="right" w:pos="10035"/>
      </w:tabs>
      <w:ind w:left="254"/>
      <w:jc w:val="left"/>
      <w:rPr>
        <w:rStyle w:val="FontStyle90"/>
      </w:rPr>
    </w:pPr>
    <w:r>
      <w:rPr>
        <w:rStyle w:val="FontStyle90"/>
      </w:rPr>
      <w:tab/>
      <w:t xml:space="preserve"> НА 2026 ГОД И НА ПЛАНОВЫЙ ПЕРИОД 2027</w:t>
    </w:r>
    <w:proofErr w:type="gramStart"/>
    <w:r w:rsidR="00BA1569">
      <w:rPr>
        <w:rStyle w:val="FontStyle90"/>
      </w:rPr>
      <w:t xml:space="preserve"> И</w:t>
    </w:r>
    <w:proofErr w:type="gramEnd"/>
    <w:r w:rsidR="00BA1569">
      <w:rPr>
        <w:rStyle w:val="FontStyle90"/>
      </w:rPr>
      <w:t xml:space="preserve"> 202</w:t>
    </w:r>
    <w:r>
      <w:rPr>
        <w:rStyle w:val="FontStyle90"/>
      </w:rPr>
      <w:t>8</w:t>
    </w:r>
    <w:r w:rsidR="00BA1569">
      <w:rPr>
        <w:rStyle w:val="FontStyle90"/>
      </w:rPr>
      <w:t xml:space="preserve"> ГОДОВ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670"/>
    <w:multiLevelType w:val="hybridMultilevel"/>
    <w:tmpl w:val="1A9072A0"/>
    <w:lvl w:ilvl="0" w:tplc="82EC1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831A51"/>
    <w:multiLevelType w:val="hybridMultilevel"/>
    <w:tmpl w:val="A002EA48"/>
    <w:lvl w:ilvl="0" w:tplc="6772D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65F5F"/>
    <w:multiLevelType w:val="hybridMultilevel"/>
    <w:tmpl w:val="37E47FFE"/>
    <w:lvl w:ilvl="0" w:tplc="BD6EBF4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DD43B0"/>
    <w:multiLevelType w:val="hybridMultilevel"/>
    <w:tmpl w:val="D7624396"/>
    <w:lvl w:ilvl="0" w:tplc="BE821304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295B07"/>
    <w:multiLevelType w:val="singleLevel"/>
    <w:tmpl w:val="D0C0F62C"/>
    <w:lvl w:ilvl="0">
      <w:start w:val="6"/>
      <w:numFmt w:val="decimal"/>
      <w:lvlText w:val="%1."/>
      <w:legacy w:legacy="1" w:legacySpace="0" w:legacyIndent="375"/>
      <w:lvlJc w:val="left"/>
      <w:rPr>
        <w:rFonts w:ascii="Garamond" w:hAnsi="Garamond" w:hint="default"/>
      </w:rPr>
    </w:lvl>
  </w:abstractNum>
  <w:abstractNum w:abstractNumId="8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A275D7"/>
    <w:multiLevelType w:val="hybridMultilevel"/>
    <w:tmpl w:val="AB707F8E"/>
    <w:lvl w:ilvl="0" w:tplc="12C20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22247D"/>
    <w:multiLevelType w:val="hybridMultilevel"/>
    <w:tmpl w:val="7866697A"/>
    <w:lvl w:ilvl="0" w:tplc="AF9C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552E1C0D"/>
    <w:multiLevelType w:val="hybridMultilevel"/>
    <w:tmpl w:val="50487218"/>
    <w:lvl w:ilvl="0" w:tplc="ABC06176">
      <w:start w:val="1"/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5DAB3F99"/>
    <w:multiLevelType w:val="hybridMultilevel"/>
    <w:tmpl w:val="1D909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B134F"/>
    <w:multiLevelType w:val="hybridMultilevel"/>
    <w:tmpl w:val="F1C2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53D32"/>
    <w:multiLevelType w:val="singleLevel"/>
    <w:tmpl w:val="B3BCE3F8"/>
    <w:lvl w:ilvl="0">
      <w:start w:val="1"/>
      <w:numFmt w:val="decimal"/>
      <w:lvlText w:val="%1."/>
      <w:legacy w:legacy="1" w:legacySpace="0" w:legacyIndent="375"/>
      <w:lvlJc w:val="left"/>
      <w:rPr>
        <w:rFonts w:ascii="Garamond" w:hAnsi="Garamond" w:hint="default"/>
      </w:rPr>
    </w:lvl>
  </w:abstractNum>
  <w:abstractNum w:abstractNumId="20">
    <w:nsid w:val="6B6713BD"/>
    <w:multiLevelType w:val="hybridMultilevel"/>
    <w:tmpl w:val="442A7548"/>
    <w:lvl w:ilvl="0" w:tplc="A6E89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3D09FB"/>
    <w:multiLevelType w:val="hybridMultilevel"/>
    <w:tmpl w:val="0BD44A3E"/>
    <w:lvl w:ilvl="0" w:tplc="488451DE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2">
    <w:nsid w:val="71C73410"/>
    <w:multiLevelType w:val="hybridMultilevel"/>
    <w:tmpl w:val="EE5E0D96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22"/>
  </w:num>
  <w:num w:numId="5">
    <w:abstractNumId w:val="21"/>
  </w:num>
  <w:num w:numId="6">
    <w:abstractNumId w:val="16"/>
  </w:num>
  <w:num w:numId="7">
    <w:abstractNumId w:val="1"/>
  </w:num>
  <w:num w:numId="8">
    <w:abstractNumId w:val="8"/>
  </w:num>
  <w:num w:numId="9">
    <w:abstractNumId w:val="17"/>
  </w:num>
  <w:num w:numId="10">
    <w:abstractNumId w:val="6"/>
  </w:num>
  <w:num w:numId="11">
    <w:abstractNumId w:val="5"/>
  </w:num>
  <w:num w:numId="12">
    <w:abstractNumId w:val="23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"/>
  </w:num>
  <w:num w:numId="16">
    <w:abstractNumId w:val="14"/>
  </w:num>
  <w:num w:numId="17">
    <w:abstractNumId w:val="15"/>
  </w:num>
  <w:num w:numId="18">
    <w:abstractNumId w:val="3"/>
  </w:num>
  <w:num w:numId="19">
    <w:abstractNumId w:val="13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AD"/>
    <w:rsid w:val="000054CA"/>
    <w:rsid w:val="000055E1"/>
    <w:rsid w:val="00005DFA"/>
    <w:rsid w:val="00007057"/>
    <w:rsid w:val="0000715D"/>
    <w:rsid w:val="00007B16"/>
    <w:rsid w:val="00012439"/>
    <w:rsid w:val="00012B16"/>
    <w:rsid w:val="0001312F"/>
    <w:rsid w:val="000139E6"/>
    <w:rsid w:val="00014596"/>
    <w:rsid w:val="0001472B"/>
    <w:rsid w:val="0001748F"/>
    <w:rsid w:val="00017D23"/>
    <w:rsid w:val="0002005F"/>
    <w:rsid w:val="00023E17"/>
    <w:rsid w:val="00031570"/>
    <w:rsid w:val="0003176E"/>
    <w:rsid w:val="00031C57"/>
    <w:rsid w:val="00034726"/>
    <w:rsid w:val="000427E3"/>
    <w:rsid w:val="00042AB3"/>
    <w:rsid w:val="00045734"/>
    <w:rsid w:val="00052392"/>
    <w:rsid w:val="0005408D"/>
    <w:rsid w:val="000573E0"/>
    <w:rsid w:val="0006533C"/>
    <w:rsid w:val="00070816"/>
    <w:rsid w:val="0008261D"/>
    <w:rsid w:val="00084663"/>
    <w:rsid w:val="0009211A"/>
    <w:rsid w:val="00092963"/>
    <w:rsid w:val="00092E31"/>
    <w:rsid w:val="000953D4"/>
    <w:rsid w:val="000979E7"/>
    <w:rsid w:val="00097CDA"/>
    <w:rsid w:val="000A7668"/>
    <w:rsid w:val="000A7946"/>
    <w:rsid w:val="000C251D"/>
    <w:rsid w:val="000C49E0"/>
    <w:rsid w:val="000D289E"/>
    <w:rsid w:val="000D2B75"/>
    <w:rsid w:val="000D48A5"/>
    <w:rsid w:val="000D6D73"/>
    <w:rsid w:val="000E0778"/>
    <w:rsid w:val="000E1A7A"/>
    <w:rsid w:val="000E27A2"/>
    <w:rsid w:val="000E564A"/>
    <w:rsid w:val="000F05DB"/>
    <w:rsid w:val="000F3941"/>
    <w:rsid w:val="000F5849"/>
    <w:rsid w:val="00100031"/>
    <w:rsid w:val="001011BF"/>
    <w:rsid w:val="00105990"/>
    <w:rsid w:val="001071AA"/>
    <w:rsid w:val="00114B4D"/>
    <w:rsid w:val="00123D72"/>
    <w:rsid w:val="00125A93"/>
    <w:rsid w:val="00125D63"/>
    <w:rsid w:val="001311AC"/>
    <w:rsid w:val="00131439"/>
    <w:rsid w:val="001326EC"/>
    <w:rsid w:val="00147FE7"/>
    <w:rsid w:val="00150BA4"/>
    <w:rsid w:val="00151C94"/>
    <w:rsid w:val="001526D6"/>
    <w:rsid w:val="0015280D"/>
    <w:rsid w:val="00155479"/>
    <w:rsid w:val="00160391"/>
    <w:rsid w:val="00162C6B"/>
    <w:rsid w:val="00166514"/>
    <w:rsid w:val="00166534"/>
    <w:rsid w:val="00167227"/>
    <w:rsid w:val="00167EB1"/>
    <w:rsid w:val="00170419"/>
    <w:rsid w:val="00174E57"/>
    <w:rsid w:val="0017510F"/>
    <w:rsid w:val="00175AAB"/>
    <w:rsid w:val="00175CBB"/>
    <w:rsid w:val="00176895"/>
    <w:rsid w:val="00183259"/>
    <w:rsid w:val="001847DF"/>
    <w:rsid w:val="00187745"/>
    <w:rsid w:val="00190643"/>
    <w:rsid w:val="00191CC3"/>
    <w:rsid w:val="001920AD"/>
    <w:rsid w:val="001934F0"/>
    <w:rsid w:val="0019600D"/>
    <w:rsid w:val="00197A6E"/>
    <w:rsid w:val="001A0759"/>
    <w:rsid w:val="001A4A11"/>
    <w:rsid w:val="001B0416"/>
    <w:rsid w:val="001B6C2B"/>
    <w:rsid w:val="001C1163"/>
    <w:rsid w:val="001C1307"/>
    <w:rsid w:val="001C2850"/>
    <w:rsid w:val="001C5DCB"/>
    <w:rsid w:val="001C5EBC"/>
    <w:rsid w:val="001D131F"/>
    <w:rsid w:val="001D3854"/>
    <w:rsid w:val="001D44C6"/>
    <w:rsid w:val="001D5548"/>
    <w:rsid w:val="001D59AE"/>
    <w:rsid w:val="001D5D27"/>
    <w:rsid w:val="001E0983"/>
    <w:rsid w:val="001E75C8"/>
    <w:rsid w:val="001E7F03"/>
    <w:rsid w:val="00206051"/>
    <w:rsid w:val="00210931"/>
    <w:rsid w:val="002130D3"/>
    <w:rsid w:val="00213959"/>
    <w:rsid w:val="0021627E"/>
    <w:rsid w:val="002166A2"/>
    <w:rsid w:val="002167AF"/>
    <w:rsid w:val="00216C6E"/>
    <w:rsid w:val="00217FB8"/>
    <w:rsid w:val="00217FEA"/>
    <w:rsid w:val="00221921"/>
    <w:rsid w:val="00224C7F"/>
    <w:rsid w:val="002309C7"/>
    <w:rsid w:val="0024076A"/>
    <w:rsid w:val="00240886"/>
    <w:rsid w:val="002435E2"/>
    <w:rsid w:val="00250E17"/>
    <w:rsid w:val="002529CA"/>
    <w:rsid w:val="00253BD2"/>
    <w:rsid w:val="00256811"/>
    <w:rsid w:val="00257605"/>
    <w:rsid w:val="00257E0E"/>
    <w:rsid w:val="002612C4"/>
    <w:rsid w:val="00263512"/>
    <w:rsid w:val="00264233"/>
    <w:rsid w:val="00264B6D"/>
    <w:rsid w:val="002650C5"/>
    <w:rsid w:val="00265EDB"/>
    <w:rsid w:val="00266C9B"/>
    <w:rsid w:val="00267675"/>
    <w:rsid w:val="00271649"/>
    <w:rsid w:val="00271906"/>
    <w:rsid w:val="00271B42"/>
    <w:rsid w:val="00276C6B"/>
    <w:rsid w:val="0029511F"/>
    <w:rsid w:val="00297E77"/>
    <w:rsid w:val="002A0988"/>
    <w:rsid w:val="002A222C"/>
    <w:rsid w:val="002A5587"/>
    <w:rsid w:val="002A5F20"/>
    <w:rsid w:val="002B1E89"/>
    <w:rsid w:val="002B2B3C"/>
    <w:rsid w:val="002B4126"/>
    <w:rsid w:val="002C5907"/>
    <w:rsid w:val="002C7C40"/>
    <w:rsid w:val="002D000D"/>
    <w:rsid w:val="002D43CC"/>
    <w:rsid w:val="002E67F9"/>
    <w:rsid w:val="002F1800"/>
    <w:rsid w:val="002F4B01"/>
    <w:rsid w:val="002F76A4"/>
    <w:rsid w:val="0030030B"/>
    <w:rsid w:val="003014A2"/>
    <w:rsid w:val="00301BEE"/>
    <w:rsid w:val="00306650"/>
    <w:rsid w:val="00307C79"/>
    <w:rsid w:val="0031220A"/>
    <w:rsid w:val="003129DB"/>
    <w:rsid w:val="00313C35"/>
    <w:rsid w:val="00314A84"/>
    <w:rsid w:val="00316919"/>
    <w:rsid w:val="00320414"/>
    <w:rsid w:val="00320713"/>
    <w:rsid w:val="003218DE"/>
    <w:rsid w:val="0032211B"/>
    <w:rsid w:val="00325A2D"/>
    <w:rsid w:val="00327B60"/>
    <w:rsid w:val="003354A6"/>
    <w:rsid w:val="003355A6"/>
    <w:rsid w:val="00341841"/>
    <w:rsid w:val="00341A33"/>
    <w:rsid w:val="00345B31"/>
    <w:rsid w:val="00345F88"/>
    <w:rsid w:val="003463C2"/>
    <w:rsid w:val="00350032"/>
    <w:rsid w:val="003509CE"/>
    <w:rsid w:val="00352773"/>
    <w:rsid w:val="003601E1"/>
    <w:rsid w:val="00360ED8"/>
    <w:rsid w:val="00361C9E"/>
    <w:rsid w:val="003650D3"/>
    <w:rsid w:val="00366CDE"/>
    <w:rsid w:val="0036756E"/>
    <w:rsid w:val="00370DFE"/>
    <w:rsid w:val="00372E39"/>
    <w:rsid w:val="00377BBF"/>
    <w:rsid w:val="003806DF"/>
    <w:rsid w:val="0038213C"/>
    <w:rsid w:val="00384F94"/>
    <w:rsid w:val="003906DF"/>
    <w:rsid w:val="003926D9"/>
    <w:rsid w:val="003940DC"/>
    <w:rsid w:val="003973F9"/>
    <w:rsid w:val="00397DA5"/>
    <w:rsid w:val="003A0166"/>
    <w:rsid w:val="003A1DAF"/>
    <w:rsid w:val="003A2854"/>
    <w:rsid w:val="003A2E2E"/>
    <w:rsid w:val="003A6608"/>
    <w:rsid w:val="003A6CAE"/>
    <w:rsid w:val="003A7195"/>
    <w:rsid w:val="003B1543"/>
    <w:rsid w:val="003B232C"/>
    <w:rsid w:val="003B606C"/>
    <w:rsid w:val="003C08F0"/>
    <w:rsid w:val="003D29C9"/>
    <w:rsid w:val="003D73C2"/>
    <w:rsid w:val="003D7405"/>
    <w:rsid w:val="003D76BC"/>
    <w:rsid w:val="003E062F"/>
    <w:rsid w:val="003E10F6"/>
    <w:rsid w:val="003E17BF"/>
    <w:rsid w:val="003E4924"/>
    <w:rsid w:val="003F0B62"/>
    <w:rsid w:val="003F1C42"/>
    <w:rsid w:val="003F5C6B"/>
    <w:rsid w:val="00402493"/>
    <w:rsid w:val="004039FC"/>
    <w:rsid w:val="00404691"/>
    <w:rsid w:val="004047CC"/>
    <w:rsid w:val="00411B51"/>
    <w:rsid w:val="00413777"/>
    <w:rsid w:val="00416497"/>
    <w:rsid w:val="0042103C"/>
    <w:rsid w:val="00425673"/>
    <w:rsid w:val="00425725"/>
    <w:rsid w:val="00430B19"/>
    <w:rsid w:val="00430CE5"/>
    <w:rsid w:val="004354E6"/>
    <w:rsid w:val="00440AC9"/>
    <w:rsid w:val="00441B50"/>
    <w:rsid w:val="00443CB1"/>
    <w:rsid w:val="004451A0"/>
    <w:rsid w:val="0044583D"/>
    <w:rsid w:val="00445A07"/>
    <w:rsid w:val="0044612A"/>
    <w:rsid w:val="0045061B"/>
    <w:rsid w:val="0045132A"/>
    <w:rsid w:val="00455718"/>
    <w:rsid w:val="00455B6F"/>
    <w:rsid w:val="004569B3"/>
    <w:rsid w:val="00465B07"/>
    <w:rsid w:val="0047150F"/>
    <w:rsid w:val="00472675"/>
    <w:rsid w:val="00472E12"/>
    <w:rsid w:val="00473AAC"/>
    <w:rsid w:val="00473E36"/>
    <w:rsid w:val="00477B9B"/>
    <w:rsid w:val="00485B77"/>
    <w:rsid w:val="00486F66"/>
    <w:rsid w:val="0048734C"/>
    <w:rsid w:val="00487913"/>
    <w:rsid w:val="00490282"/>
    <w:rsid w:val="004948CD"/>
    <w:rsid w:val="004A4EAC"/>
    <w:rsid w:val="004A68E2"/>
    <w:rsid w:val="004B3FFA"/>
    <w:rsid w:val="004B40CA"/>
    <w:rsid w:val="004C2C48"/>
    <w:rsid w:val="004C5580"/>
    <w:rsid w:val="004C7838"/>
    <w:rsid w:val="004D07BB"/>
    <w:rsid w:val="004D149D"/>
    <w:rsid w:val="004D2081"/>
    <w:rsid w:val="004D4495"/>
    <w:rsid w:val="004D7489"/>
    <w:rsid w:val="004F037C"/>
    <w:rsid w:val="004F051D"/>
    <w:rsid w:val="004F15F6"/>
    <w:rsid w:val="004F47B5"/>
    <w:rsid w:val="00502FB6"/>
    <w:rsid w:val="00506873"/>
    <w:rsid w:val="00510F58"/>
    <w:rsid w:val="0051296A"/>
    <w:rsid w:val="0052320C"/>
    <w:rsid w:val="00525675"/>
    <w:rsid w:val="00533A48"/>
    <w:rsid w:val="0053501A"/>
    <w:rsid w:val="005423F8"/>
    <w:rsid w:val="00544D76"/>
    <w:rsid w:val="00545075"/>
    <w:rsid w:val="0054568A"/>
    <w:rsid w:val="005626DE"/>
    <w:rsid w:val="00562875"/>
    <w:rsid w:val="00566806"/>
    <w:rsid w:val="0056768F"/>
    <w:rsid w:val="00571386"/>
    <w:rsid w:val="0057450E"/>
    <w:rsid w:val="00576210"/>
    <w:rsid w:val="00576F77"/>
    <w:rsid w:val="00577708"/>
    <w:rsid w:val="0058663E"/>
    <w:rsid w:val="0059017F"/>
    <w:rsid w:val="00592B49"/>
    <w:rsid w:val="00592C52"/>
    <w:rsid w:val="005931D3"/>
    <w:rsid w:val="005A1A97"/>
    <w:rsid w:val="005A1FCD"/>
    <w:rsid w:val="005A356B"/>
    <w:rsid w:val="005B0712"/>
    <w:rsid w:val="005B0C37"/>
    <w:rsid w:val="005B50A5"/>
    <w:rsid w:val="005B63B9"/>
    <w:rsid w:val="005B7AB0"/>
    <w:rsid w:val="005C02B0"/>
    <w:rsid w:val="005C631F"/>
    <w:rsid w:val="005D10FB"/>
    <w:rsid w:val="005D24F7"/>
    <w:rsid w:val="005D7723"/>
    <w:rsid w:val="005E11E6"/>
    <w:rsid w:val="005E42DA"/>
    <w:rsid w:val="005E4710"/>
    <w:rsid w:val="005E5CA7"/>
    <w:rsid w:val="005E6D39"/>
    <w:rsid w:val="005E74D4"/>
    <w:rsid w:val="005F0D22"/>
    <w:rsid w:val="005F3A7A"/>
    <w:rsid w:val="005F615A"/>
    <w:rsid w:val="00602CC9"/>
    <w:rsid w:val="00605F15"/>
    <w:rsid w:val="00607C93"/>
    <w:rsid w:val="00612E0B"/>
    <w:rsid w:val="00613AA5"/>
    <w:rsid w:val="00616D80"/>
    <w:rsid w:val="006202B7"/>
    <w:rsid w:val="00620F26"/>
    <w:rsid w:val="006275A2"/>
    <w:rsid w:val="0063021F"/>
    <w:rsid w:val="00634DB9"/>
    <w:rsid w:val="00635559"/>
    <w:rsid w:val="00640608"/>
    <w:rsid w:val="00641E35"/>
    <w:rsid w:val="006430ED"/>
    <w:rsid w:val="00645673"/>
    <w:rsid w:val="006564B2"/>
    <w:rsid w:val="00661F27"/>
    <w:rsid w:val="00665464"/>
    <w:rsid w:val="0066773A"/>
    <w:rsid w:val="00673764"/>
    <w:rsid w:val="0067797C"/>
    <w:rsid w:val="0068085E"/>
    <w:rsid w:val="00682BB7"/>
    <w:rsid w:val="00687BC9"/>
    <w:rsid w:val="0069324C"/>
    <w:rsid w:val="006A0766"/>
    <w:rsid w:val="006A5EEB"/>
    <w:rsid w:val="006B032F"/>
    <w:rsid w:val="006B567C"/>
    <w:rsid w:val="006B62E7"/>
    <w:rsid w:val="006B7DC7"/>
    <w:rsid w:val="006C2898"/>
    <w:rsid w:val="006C2BFA"/>
    <w:rsid w:val="006C4C45"/>
    <w:rsid w:val="006C502C"/>
    <w:rsid w:val="006D01ED"/>
    <w:rsid w:val="006D03D3"/>
    <w:rsid w:val="006D0F83"/>
    <w:rsid w:val="006D1B0E"/>
    <w:rsid w:val="006D4977"/>
    <w:rsid w:val="006D5E73"/>
    <w:rsid w:val="006D7AC7"/>
    <w:rsid w:val="006E0A45"/>
    <w:rsid w:val="006E114F"/>
    <w:rsid w:val="006E17EC"/>
    <w:rsid w:val="006E2609"/>
    <w:rsid w:val="006E46E6"/>
    <w:rsid w:val="006E5CB3"/>
    <w:rsid w:val="006E6348"/>
    <w:rsid w:val="006E6931"/>
    <w:rsid w:val="006E6B2D"/>
    <w:rsid w:val="006E7F52"/>
    <w:rsid w:val="00700226"/>
    <w:rsid w:val="00700B48"/>
    <w:rsid w:val="00702938"/>
    <w:rsid w:val="00703EBD"/>
    <w:rsid w:val="0070532B"/>
    <w:rsid w:val="00706FF0"/>
    <w:rsid w:val="007070E2"/>
    <w:rsid w:val="0071176C"/>
    <w:rsid w:val="0071256A"/>
    <w:rsid w:val="00712FEA"/>
    <w:rsid w:val="00714291"/>
    <w:rsid w:val="007145E1"/>
    <w:rsid w:val="00715274"/>
    <w:rsid w:val="007173D6"/>
    <w:rsid w:val="0072185E"/>
    <w:rsid w:val="007219B9"/>
    <w:rsid w:val="00721ABA"/>
    <w:rsid w:val="00722BFA"/>
    <w:rsid w:val="00723256"/>
    <w:rsid w:val="00726241"/>
    <w:rsid w:val="007263A9"/>
    <w:rsid w:val="007308F4"/>
    <w:rsid w:val="0073115F"/>
    <w:rsid w:val="0073266D"/>
    <w:rsid w:val="00733B55"/>
    <w:rsid w:val="00736B2F"/>
    <w:rsid w:val="00740BCF"/>
    <w:rsid w:val="00741D2C"/>
    <w:rsid w:val="00742E6D"/>
    <w:rsid w:val="0075108C"/>
    <w:rsid w:val="0075242D"/>
    <w:rsid w:val="00754BC9"/>
    <w:rsid w:val="00757920"/>
    <w:rsid w:val="007642B9"/>
    <w:rsid w:val="00767536"/>
    <w:rsid w:val="00780A81"/>
    <w:rsid w:val="00785955"/>
    <w:rsid w:val="0078715B"/>
    <w:rsid w:val="007904E0"/>
    <w:rsid w:val="007915D4"/>
    <w:rsid w:val="00791B26"/>
    <w:rsid w:val="007952F5"/>
    <w:rsid w:val="007A4567"/>
    <w:rsid w:val="007A64C3"/>
    <w:rsid w:val="007A6FB4"/>
    <w:rsid w:val="007B04C2"/>
    <w:rsid w:val="007B079D"/>
    <w:rsid w:val="007C175F"/>
    <w:rsid w:val="007C40A7"/>
    <w:rsid w:val="007D08DF"/>
    <w:rsid w:val="007D5C51"/>
    <w:rsid w:val="007D66AC"/>
    <w:rsid w:val="007D6EFB"/>
    <w:rsid w:val="007D7DF9"/>
    <w:rsid w:val="007E0787"/>
    <w:rsid w:val="007E5D9D"/>
    <w:rsid w:val="007F052D"/>
    <w:rsid w:val="007F1928"/>
    <w:rsid w:val="007F310F"/>
    <w:rsid w:val="007F5426"/>
    <w:rsid w:val="008007FF"/>
    <w:rsid w:val="00800EBF"/>
    <w:rsid w:val="00801B58"/>
    <w:rsid w:val="008021BC"/>
    <w:rsid w:val="008024D8"/>
    <w:rsid w:val="00802FBC"/>
    <w:rsid w:val="008047C5"/>
    <w:rsid w:val="008067AB"/>
    <w:rsid w:val="00810F84"/>
    <w:rsid w:val="008139F8"/>
    <w:rsid w:val="00817617"/>
    <w:rsid w:val="008244C2"/>
    <w:rsid w:val="00824D84"/>
    <w:rsid w:val="00825290"/>
    <w:rsid w:val="008271EB"/>
    <w:rsid w:val="00827389"/>
    <w:rsid w:val="008301F3"/>
    <w:rsid w:val="00830D31"/>
    <w:rsid w:val="00830F97"/>
    <w:rsid w:val="008315C3"/>
    <w:rsid w:val="00833496"/>
    <w:rsid w:val="00836190"/>
    <w:rsid w:val="00836C54"/>
    <w:rsid w:val="0084131B"/>
    <w:rsid w:val="00845A09"/>
    <w:rsid w:val="008470D4"/>
    <w:rsid w:val="00857E3E"/>
    <w:rsid w:val="008600BA"/>
    <w:rsid w:val="00860AD9"/>
    <w:rsid w:val="00861EE8"/>
    <w:rsid w:val="008621D6"/>
    <w:rsid w:val="00863EC9"/>
    <w:rsid w:val="00870B85"/>
    <w:rsid w:val="00870D21"/>
    <w:rsid w:val="00873B5E"/>
    <w:rsid w:val="00874B19"/>
    <w:rsid w:val="0088186F"/>
    <w:rsid w:val="00883F50"/>
    <w:rsid w:val="00885337"/>
    <w:rsid w:val="0089046A"/>
    <w:rsid w:val="00893632"/>
    <w:rsid w:val="00894DBA"/>
    <w:rsid w:val="008976AD"/>
    <w:rsid w:val="008A5308"/>
    <w:rsid w:val="008A79C0"/>
    <w:rsid w:val="008B2026"/>
    <w:rsid w:val="008B250F"/>
    <w:rsid w:val="008B3E37"/>
    <w:rsid w:val="008B64AF"/>
    <w:rsid w:val="008B6BD5"/>
    <w:rsid w:val="008C4664"/>
    <w:rsid w:val="008C58BB"/>
    <w:rsid w:val="008E1433"/>
    <w:rsid w:val="008E1AD6"/>
    <w:rsid w:val="008E4DA5"/>
    <w:rsid w:val="008E61D2"/>
    <w:rsid w:val="008F3DC1"/>
    <w:rsid w:val="008F4E34"/>
    <w:rsid w:val="008F632E"/>
    <w:rsid w:val="008F7A9B"/>
    <w:rsid w:val="00901991"/>
    <w:rsid w:val="00906003"/>
    <w:rsid w:val="00907D6A"/>
    <w:rsid w:val="0091153A"/>
    <w:rsid w:val="009124D3"/>
    <w:rsid w:val="00912D8C"/>
    <w:rsid w:val="00914747"/>
    <w:rsid w:val="009161B5"/>
    <w:rsid w:val="0092030D"/>
    <w:rsid w:val="00921E23"/>
    <w:rsid w:val="00924FD5"/>
    <w:rsid w:val="0092794E"/>
    <w:rsid w:val="0093161E"/>
    <w:rsid w:val="00933A41"/>
    <w:rsid w:val="00933BE3"/>
    <w:rsid w:val="00933E2C"/>
    <w:rsid w:val="00933F72"/>
    <w:rsid w:val="00935358"/>
    <w:rsid w:val="009367F0"/>
    <w:rsid w:val="00942DD6"/>
    <w:rsid w:val="00945A0E"/>
    <w:rsid w:val="00952469"/>
    <w:rsid w:val="009545B3"/>
    <w:rsid w:val="00960419"/>
    <w:rsid w:val="00960497"/>
    <w:rsid w:val="00961638"/>
    <w:rsid w:val="00961BCC"/>
    <w:rsid w:val="00972EA9"/>
    <w:rsid w:val="00982DBC"/>
    <w:rsid w:val="00985629"/>
    <w:rsid w:val="00990144"/>
    <w:rsid w:val="0099196B"/>
    <w:rsid w:val="00994ADF"/>
    <w:rsid w:val="00996E7E"/>
    <w:rsid w:val="009A4AA6"/>
    <w:rsid w:val="009B013B"/>
    <w:rsid w:val="009B0D36"/>
    <w:rsid w:val="009B534C"/>
    <w:rsid w:val="009B5FDD"/>
    <w:rsid w:val="009C045C"/>
    <w:rsid w:val="009C0FED"/>
    <w:rsid w:val="009C5B66"/>
    <w:rsid w:val="009C6484"/>
    <w:rsid w:val="009D0B0B"/>
    <w:rsid w:val="009E16FE"/>
    <w:rsid w:val="009E20E6"/>
    <w:rsid w:val="009E2A75"/>
    <w:rsid w:val="009E3BA3"/>
    <w:rsid w:val="009F2BA9"/>
    <w:rsid w:val="009F52AF"/>
    <w:rsid w:val="00A01FC4"/>
    <w:rsid w:val="00A03015"/>
    <w:rsid w:val="00A03323"/>
    <w:rsid w:val="00A04E45"/>
    <w:rsid w:val="00A05E22"/>
    <w:rsid w:val="00A126F0"/>
    <w:rsid w:val="00A146BC"/>
    <w:rsid w:val="00A216EE"/>
    <w:rsid w:val="00A225CE"/>
    <w:rsid w:val="00A2407E"/>
    <w:rsid w:val="00A26666"/>
    <w:rsid w:val="00A34540"/>
    <w:rsid w:val="00A3754F"/>
    <w:rsid w:val="00A379E3"/>
    <w:rsid w:val="00A40799"/>
    <w:rsid w:val="00A46BD7"/>
    <w:rsid w:val="00A46C1A"/>
    <w:rsid w:val="00A46C27"/>
    <w:rsid w:val="00A46EC1"/>
    <w:rsid w:val="00A47C96"/>
    <w:rsid w:val="00A5249E"/>
    <w:rsid w:val="00A52EE7"/>
    <w:rsid w:val="00A53E2C"/>
    <w:rsid w:val="00A557A2"/>
    <w:rsid w:val="00A6246E"/>
    <w:rsid w:val="00A632AF"/>
    <w:rsid w:val="00A6658E"/>
    <w:rsid w:val="00A71E5D"/>
    <w:rsid w:val="00A721F9"/>
    <w:rsid w:val="00A759AE"/>
    <w:rsid w:val="00A82172"/>
    <w:rsid w:val="00A8433E"/>
    <w:rsid w:val="00A85164"/>
    <w:rsid w:val="00A90E3F"/>
    <w:rsid w:val="00A95FA1"/>
    <w:rsid w:val="00A96886"/>
    <w:rsid w:val="00AA0A53"/>
    <w:rsid w:val="00AA674B"/>
    <w:rsid w:val="00AB38CB"/>
    <w:rsid w:val="00AC5538"/>
    <w:rsid w:val="00AC75A4"/>
    <w:rsid w:val="00AD0107"/>
    <w:rsid w:val="00AD0812"/>
    <w:rsid w:val="00AD09F5"/>
    <w:rsid w:val="00AD37CC"/>
    <w:rsid w:val="00AD4EB9"/>
    <w:rsid w:val="00AD7211"/>
    <w:rsid w:val="00AE5027"/>
    <w:rsid w:val="00AE5296"/>
    <w:rsid w:val="00AF1855"/>
    <w:rsid w:val="00AF1ACB"/>
    <w:rsid w:val="00AF2F0E"/>
    <w:rsid w:val="00AF3E13"/>
    <w:rsid w:val="00B03EC6"/>
    <w:rsid w:val="00B0461B"/>
    <w:rsid w:val="00B0753A"/>
    <w:rsid w:val="00B11C30"/>
    <w:rsid w:val="00B12B70"/>
    <w:rsid w:val="00B1369E"/>
    <w:rsid w:val="00B224A1"/>
    <w:rsid w:val="00B2494C"/>
    <w:rsid w:val="00B34047"/>
    <w:rsid w:val="00B36D01"/>
    <w:rsid w:val="00B40A55"/>
    <w:rsid w:val="00B45306"/>
    <w:rsid w:val="00B45B31"/>
    <w:rsid w:val="00B52532"/>
    <w:rsid w:val="00B532BD"/>
    <w:rsid w:val="00B606A7"/>
    <w:rsid w:val="00B62C72"/>
    <w:rsid w:val="00B649A5"/>
    <w:rsid w:val="00B64C71"/>
    <w:rsid w:val="00B64FD9"/>
    <w:rsid w:val="00B741FD"/>
    <w:rsid w:val="00B77166"/>
    <w:rsid w:val="00B81D27"/>
    <w:rsid w:val="00B86577"/>
    <w:rsid w:val="00B87B26"/>
    <w:rsid w:val="00B92DFE"/>
    <w:rsid w:val="00B93E67"/>
    <w:rsid w:val="00B967F8"/>
    <w:rsid w:val="00BA1569"/>
    <w:rsid w:val="00BA6272"/>
    <w:rsid w:val="00BA7705"/>
    <w:rsid w:val="00BB7FED"/>
    <w:rsid w:val="00BC0148"/>
    <w:rsid w:val="00BC1420"/>
    <w:rsid w:val="00BC1600"/>
    <w:rsid w:val="00BC37D5"/>
    <w:rsid w:val="00BC3EA4"/>
    <w:rsid w:val="00BC4556"/>
    <w:rsid w:val="00BD0727"/>
    <w:rsid w:val="00BD6535"/>
    <w:rsid w:val="00BD699B"/>
    <w:rsid w:val="00BD6D1C"/>
    <w:rsid w:val="00BE400B"/>
    <w:rsid w:val="00BE6604"/>
    <w:rsid w:val="00BF3624"/>
    <w:rsid w:val="00BF409C"/>
    <w:rsid w:val="00BF4A95"/>
    <w:rsid w:val="00BF5CB7"/>
    <w:rsid w:val="00BF72B4"/>
    <w:rsid w:val="00C00628"/>
    <w:rsid w:val="00C024AB"/>
    <w:rsid w:val="00C028FB"/>
    <w:rsid w:val="00C04C9A"/>
    <w:rsid w:val="00C050B2"/>
    <w:rsid w:val="00C061F7"/>
    <w:rsid w:val="00C100EA"/>
    <w:rsid w:val="00C1501F"/>
    <w:rsid w:val="00C15212"/>
    <w:rsid w:val="00C17AB5"/>
    <w:rsid w:val="00C20183"/>
    <w:rsid w:val="00C23EA3"/>
    <w:rsid w:val="00C240FB"/>
    <w:rsid w:val="00C32592"/>
    <w:rsid w:val="00C3488B"/>
    <w:rsid w:val="00C34BAB"/>
    <w:rsid w:val="00C3566C"/>
    <w:rsid w:val="00C368D0"/>
    <w:rsid w:val="00C41A5E"/>
    <w:rsid w:val="00C420B7"/>
    <w:rsid w:val="00C42445"/>
    <w:rsid w:val="00C43789"/>
    <w:rsid w:val="00C51515"/>
    <w:rsid w:val="00C55EAF"/>
    <w:rsid w:val="00C5705A"/>
    <w:rsid w:val="00C570BE"/>
    <w:rsid w:val="00C61EAF"/>
    <w:rsid w:val="00C67296"/>
    <w:rsid w:val="00C67C04"/>
    <w:rsid w:val="00C67F5B"/>
    <w:rsid w:val="00C7031A"/>
    <w:rsid w:val="00C712EE"/>
    <w:rsid w:val="00C718E6"/>
    <w:rsid w:val="00C72B04"/>
    <w:rsid w:val="00C81745"/>
    <w:rsid w:val="00C83CC9"/>
    <w:rsid w:val="00C84183"/>
    <w:rsid w:val="00C85AF3"/>
    <w:rsid w:val="00C87678"/>
    <w:rsid w:val="00C90BB2"/>
    <w:rsid w:val="00C92144"/>
    <w:rsid w:val="00C92CDE"/>
    <w:rsid w:val="00C94D10"/>
    <w:rsid w:val="00C94DDA"/>
    <w:rsid w:val="00CA03D1"/>
    <w:rsid w:val="00CA048B"/>
    <w:rsid w:val="00CA0FC7"/>
    <w:rsid w:val="00CA2FD6"/>
    <w:rsid w:val="00CB2C89"/>
    <w:rsid w:val="00CB2D4B"/>
    <w:rsid w:val="00CB6AA6"/>
    <w:rsid w:val="00CB7A41"/>
    <w:rsid w:val="00CC20D5"/>
    <w:rsid w:val="00CC21A3"/>
    <w:rsid w:val="00CC303C"/>
    <w:rsid w:val="00CC5A5C"/>
    <w:rsid w:val="00CD40B9"/>
    <w:rsid w:val="00CD523D"/>
    <w:rsid w:val="00CE176A"/>
    <w:rsid w:val="00CE1B49"/>
    <w:rsid w:val="00CE203B"/>
    <w:rsid w:val="00CE2311"/>
    <w:rsid w:val="00CE2D6C"/>
    <w:rsid w:val="00CE4B27"/>
    <w:rsid w:val="00CE5BD3"/>
    <w:rsid w:val="00CE5F0B"/>
    <w:rsid w:val="00CE659D"/>
    <w:rsid w:val="00CE6A5A"/>
    <w:rsid w:val="00CF33A7"/>
    <w:rsid w:val="00D010EE"/>
    <w:rsid w:val="00D01DF2"/>
    <w:rsid w:val="00D01F14"/>
    <w:rsid w:val="00D027C1"/>
    <w:rsid w:val="00D03E06"/>
    <w:rsid w:val="00D06D41"/>
    <w:rsid w:val="00D07827"/>
    <w:rsid w:val="00D10FCA"/>
    <w:rsid w:val="00D11D6B"/>
    <w:rsid w:val="00D13021"/>
    <w:rsid w:val="00D13809"/>
    <w:rsid w:val="00D16FB8"/>
    <w:rsid w:val="00D200E1"/>
    <w:rsid w:val="00D2108A"/>
    <w:rsid w:val="00D23D35"/>
    <w:rsid w:val="00D24B9B"/>
    <w:rsid w:val="00D26D0D"/>
    <w:rsid w:val="00D26EF8"/>
    <w:rsid w:val="00D27374"/>
    <w:rsid w:val="00D315A5"/>
    <w:rsid w:val="00D37B13"/>
    <w:rsid w:val="00D4386B"/>
    <w:rsid w:val="00D44A9D"/>
    <w:rsid w:val="00D4514D"/>
    <w:rsid w:val="00D46217"/>
    <w:rsid w:val="00D4638D"/>
    <w:rsid w:val="00D47C9A"/>
    <w:rsid w:val="00D506DD"/>
    <w:rsid w:val="00D54024"/>
    <w:rsid w:val="00D57951"/>
    <w:rsid w:val="00D627E9"/>
    <w:rsid w:val="00D63158"/>
    <w:rsid w:val="00D63CC0"/>
    <w:rsid w:val="00D67D3E"/>
    <w:rsid w:val="00D720EB"/>
    <w:rsid w:val="00D7607F"/>
    <w:rsid w:val="00D83170"/>
    <w:rsid w:val="00D85689"/>
    <w:rsid w:val="00D902D7"/>
    <w:rsid w:val="00D929C5"/>
    <w:rsid w:val="00D94315"/>
    <w:rsid w:val="00D9567B"/>
    <w:rsid w:val="00DA040E"/>
    <w:rsid w:val="00DA2084"/>
    <w:rsid w:val="00DA5673"/>
    <w:rsid w:val="00DA623B"/>
    <w:rsid w:val="00DD1F2D"/>
    <w:rsid w:val="00DD3EC5"/>
    <w:rsid w:val="00DD6768"/>
    <w:rsid w:val="00DE38DB"/>
    <w:rsid w:val="00DE6433"/>
    <w:rsid w:val="00DE66B0"/>
    <w:rsid w:val="00DE7582"/>
    <w:rsid w:val="00DF0406"/>
    <w:rsid w:val="00DF3FE5"/>
    <w:rsid w:val="00E006AA"/>
    <w:rsid w:val="00E0167B"/>
    <w:rsid w:val="00E01CC7"/>
    <w:rsid w:val="00E0782B"/>
    <w:rsid w:val="00E138FE"/>
    <w:rsid w:val="00E1507C"/>
    <w:rsid w:val="00E15F9F"/>
    <w:rsid w:val="00E16D4E"/>
    <w:rsid w:val="00E20FBD"/>
    <w:rsid w:val="00E24351"/>
    <w:rsid w:val="00E25BB6"/>
    <w:rsid w:val="00E26B90"/>
    <w:rsid w:val="00E31CB7"/>
    <w:rsid w:val="00E31F79"/>
    <w:rsid w:val="00E40DA4"/>
    <w:rsid w:val="00E4275A"/>
    <w:rsid w:val="00E440B8"/>
    <w:rsid w:val="00E54366"/>
    <w:rsid w:val="00E5473A"/>
    <w:rsid w:val="00E56CBD"/>
    <w:rsid w:val="00E56F1F"/>
    <w:rsid w:val="00E5782A"/>
    <w:rsid w:val="00E616E4"/>
    <w:rsid w:val="00E6326D"/>
    <w:rsid w:val="00E645B3"/>
    <w:rsid w:val="00E65D87"/>
    <w:rsid w:val="00E71C63"/>
    <w:rsid w:val="00E725D6"/>
    <w:rsid w:val="00E749DA"/>
    <w:rsid w:val="00E75DCB"/>
    <w:rsid w:val="00E77EC4"/>
    <w:rsid w:val="00E82002"/>
    <w:rsid w:val="00E82ED2"/>
    <w:rsid w:val="00E84DDD"/>
    <w:rsid w:val="00E85E0E"/>
    <w:rsid w:val="00E9184C"/>
    <w:rsid w:val="00E91BF4"/>
    <w:rsid w:val="00E91C36"/>
    <w:rsid w:val="00E94200"/>
    <w:rsid w:val="00E94E07"/>
    <w:rsid w:val="00E967DD"/>
    <w:rsid w:val="00EA35F5"/>
    <w:rsid w:val="00EA44D5"/>
    <w:rsid w:val="00EB0756"/>
    <w:rsid w:val="00EB2F09"/>
    <w:rsid w:val="00EB3649"/>
    <w:rsid w:val="00EB63EA"/>
    <w:rsid w:val="00EC0661"/>
    <w:rsid w:val="00EC77A6"/>
    <w:rsid w:val="00ED29C2"/>
    <w:rsid w:val="00ED53B1"/>
    <w:rsid w:val="00EE0EC2"/>
    <w:rsid w:val="00EE5880"/>
    <w:rsid w:val="00EE653B"/>
    <w:rsid w:val="00EE7F21"/>
    <w:rsid w:val="00EF00B9"/>
    <w:rsid w:val="00EF159E"/>
    <w:rsid w:val="00EF31EB"/>
    <w:rsid w:val="00EF54BE"/>
    <w:rsid w:val="00EF5CB9"/>
    <w:rsid w:val="00EF6727"/>
    <w:rsid w:val="00F00DF4"/>
    <w:rsid w:val="00F0147D"/>
    <w:rsid w:val="00F110E6"/>
    <w:rsid w:val="00F11A39"/>
    <w:rsid w:val="00F16091"/>
    <w:rsid w:val="00F17A07"/>
    <w:rsid w:val="00F17A40"/>
    <w:rsid w:val="00F339FD"/>
    <w:rsid w:val="00F37DE0"/>
    <w:rsid w:val="00F45206"/>
    <w:rsid w:val="00F45FE7"/>
    <w:rsid w:val="00F47D39"/>
    <w:rsid w:val="00F62EA1"/>
    <w:rsid w:val="00F64CE1"/>
    <w:rsid w:val="00F71A06"/>
    <w:rsid w:val="00F8420A"/>
    <w:rsid w:val="00F8430A"/>
    <w:rsid w:val="00F84FB1"/>
    <w:rsid w:val="00F86A9D"/>
    <w:rsid w:val="00F92883"/>
    <w:rsid w:val="00F93E30"/>
    <w:rsid w:val="00F95957"/>
    <w:rsid w:val="00F968C1"/>
    <w:rsid w:val="00FA161D"/>
    <w:rsid w:val="00FA1D09"/>
    <w:rsid w:val="00FA291A"/>
    <w:rsid w:val="00FA3294"/>
    <w:rsid w:val="00FB0144"/>
    <w:rsid w:val="00FB107A"/>
    <w:rsid w:val="00FB114F"/>
    <w:rsid w:val="00FB2A1A"/>
    <w:rsid w:val="00FB2C4C"/>
    <w:rsid w:val="00FB3B05"/>
    <w:rsid w:val="00FB6390"/>
    <w:rsid w:val="00FC121A"/>
    <w:rsid w:val="00FC200C"/>
    <w:rsid w:val="00FC599E"/>
    <w:rsid w:val="00FD072F"/>
    <w:rsid w:val="00FD1B71"/>
    <w:rsid w:val="00FD42BB"/>
    <w:rsid w:val="00FD790E"/>
    <w:rsid w:val="00FD7D12"/>
    <w:rsid w:val="00FE0B2E"/>
    <w:rsid w:val="00FE5D7A"/>
    <w:rsid w:val="00FE6120"/>
    <w:rsid w:val="00FE69F6"/>
    <w:rsid w:val="00FF0223"/>
    <w:rsid w:val="00FF6207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8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E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A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60ED8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5B7A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360ED8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12"/>
    <w:pPr>
      <w:ind w:left="720"/>
      <w:contextualSpacing/>
    </w:pPr>
  </w:style>
  <w:style w:type="table" w:styleId="a4">
    <w:name w:val="Table Grid"/>
    <w:basedOn w:val="a1"/>
    <w:uiPriority w:val="59"/>
    <w:rsid w:val="0015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A040E"/>
    <w:pPr>
      <w:widowControl w:val="0"/>
      <w:autoSpaceDE w:val="0"/>
      <w:autoSpaceDN w:val="0"/>
      <w:adjustRightInd w:val="0"/>
      <w:spacing w:after="0" w:line="361" w:lineRule="exact"/>
      <w:ind w:firstLine="710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DA040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DA040E"/>
    <w:rPr>
      <w:rFonts w:ascii="Garamond" w:hAnsi="Garamond" w:cs="Garamond"/>
      <w:sz w:val="22"/>
      <w:szCs w:val="22"/>
    </w:rPr>
  </w:style>
  <w:style w:type="character" w:customStyle="1" w:styleId="FontStyle89">
    <w:name w:val="Font Style89"/>
    <w:basedOn w:val="a0"/>
    <w:uiPriority w:val="99"/>
    <w:rsid w:val="00DA040E"/>
    <w:rPr>
      <w:rFonts w:ascii="Garamond" w:hAnsi="Garamond" w:cs="Garamond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DA040E"/>
    <w:rPr>
      <w:rFonts w:ascii="Garamond" w:hAnsi="Garamond" w:cs="Garamond"/>
      <w:sz w:val="26"/>
      <w:szCs w:val="26"/>
    </w:rPr>
  </w:style>
  <w:style w:type="character" w:customStyle="1" w:styleId="FontStyle91">
    <w:name w:val="Font Style91"/>
    <w:basedOn w:val="a0"/>
    <w:uiPriority w:val="99"/>
    <w:rsid w:val="00DA040E"/>
    <w:rPr>
      <w:rFonts w:ascii="Garamond" w:hAnsi="Garamond" w:cs="Garamond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C2C48"/>
    <w:pPr>
      <w:widowControl w:val="0"/>
      <w:autoSpaceDE w:val="0"/>
      <w:autoSpaceDN w:val="0"/>
      <w:adjustRightInd w:val="0"/>
      <w:spacing w:after="0" w:line="269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5" w:lineRule="exact"/>
      <w:ind w:firstLine="542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C2C48"/>
    <w:pPr>
      <w:widowControl w:val="0"/>
      <w:autoSpaceDE w:val="0"/>
      <w:autoSpaceDN w:val="0"/>
      <w:adjustRightInd w:val="0"/>
      <w:spacing w:after="0" w:line="307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0" w:lineRule="exact"/>
      <w:ind w:firstLine="907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4C2C48"/>
    <w:pPr>
      <w:widowControl w:val="0"/>
      <w:autoSpaceDE w:val="0"/>
      <w:autoSpaceDN w:val="0"/>
      <w:adjustRightInd w:val="0"/>
      <w:spacing w:after="0" w:line="538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6" w:lineRule="exact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4C2C48"/>
    <w:rPr>
      <w:rFonts w:ascii="Garamond" w:hAnsi="Garamond" w:cs="Garamond"/>
      <w:sz w:val="18"/>
      <w:szCs w:val="18"/>
    </w:rPr>
  </w:style>
  <w:style w:type="character" w:customStyle="1" w:styleId="FontStyle73">
    <w:name w:val="Font Style73"/>
    <w:basedOn w:val="a0"/>
    <w:uiPriority w:val="99"/>
    <w:rsid w:val="004C2C48"/>
    <w:rPr>
      <w:rFonts w:ascii="Calibri" w:hAnsi="Calibri" w:cs="Calibri"/>
      <w:b/>
      <w:bCs/>
      <w:sz w:val="42"/>
      <w:szCs w:val="42"/>
    </w:rPr>
  </w:style>
  <w:style w:type="character" w:customStyle="1" w:styleId="FontStyle75">
    <w:name w:val="Font Style75"/>
    <w:basedOn w:val="a0"/>
    <w:uiPriority w:val="99"/>
    <w:rsid w:val="004C2C48"/>
    <w:rPr>
      <w:rFonts w:ascii="Garamond" w:hAnsi="Garamond" w:cs="Garamond"/>
      <w:b/>
      <w:bCs/>
      <w:sz w:val="30"/>
      <w:szCs w:val="30"/>
    </w:rPr>
  </w:style>
  <w:style w:type="character" w:customStyle="1" w:styleId="FontStyle86">
    <w:name w:val="Font Style86"/>
    <w:basedOn w:val="a0"/>
    <w:uiPriority w:val="99"/>
    <w:rsid w:val="004C2C48"/>
    <w:rPr>
      <w:rFonts w:ascii="Garamond" w:hAnsi="Garamond" w:cs="Garamond"/>
      <w:b/>
      <w:bCs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4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C4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F62EA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2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link w:val="a8"/>
    <w:unhideWhenUsed/>
    <w:qFormat/>
    <w:rsid w:val="003A6CA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4DA5"/>
  </w:style>
  <w:style w:type="paragraph" w:styleId="ab">
    <w:name w:val="header"/>
    <w:basedOn w:val="a"/>
    <w:link w:val="ac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4DA5"/>
  </w:style>
  <w:style w:type="paragraph" w:styleId="23">
    <w:name w:val="Body Text 2"/>
    <w:basedOn w:val="a"/>
    <w:link w:val="24"/>
    <w:uiPriority w:val="99"/>
    <w:rsid w:val="00C061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C061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Знак Знак Знак Знак"/>
    <w:basedOn w:val="a"/>
    <w:rsid w:val="00912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E38D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DE38D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E38DB"/>
  </w:style>
  <w:style w:type="paragraph" w:customStyle="1" w:styleId="ConsNormal">
    <w:name w:val="ConsNormal"/>
    <w:rsid w:val="00174E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qFormat/>
    <w:rsid w:val="00824D84"/>
    <w:rPr>
      <w:b/>
      <w:bCs/>
    </w:rPr>
  </w:style>
  <w:style w:type="paragraph" w:styleId="af1">
    <w:name w:val="Body Text"/>
    <w:basedOn w:val="a"/>
    <w:link w:val="af2"/>
    <w:unhideWhenUsed/>
    <w:rsid w:val="00824D84"/>
    <w:pPr>
      <w:spacing w:after="120"/>
    </w:pPr>
  </w:style>
  <w:style w:type="character" w:customStyle="1" w:styleId="af2">
    <w:name w:val="Основной текст Знак"/>
    <w:basedOn w:val="a0"/>
    <w:link w:val="af1"/>
    <w:rsid w:val="00824D84"/>
  </w:style>
  <w:style w:type="character" w:customStyle="1" w:styleId="40">
    <w:name w:val="Заголовок 4 Знак"/>
    <w:basedOn w:val="a0"/>
    <w:link w:val="4"/>
    <w:uiPriority w:val="9"/>
    <w:semiHidden/>
    <w:rsid w:val="005B7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5B7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3">
    <w:name w:val="Normal (Web)"/>
    <w:basedOn w:val="a"/>
    <w:uiPriority w:val="99"/>
    <w:rsid w:val="0098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982D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8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4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0317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B5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360E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0ED8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semiHidden/>
    <w:rsid w:val="00360E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0ED8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ED8"/>
    <w:rPr>
      <w:rFonts w:eastAsiaTheme="minorEastAsia"/>
      <w:sz w:val="16"/>
      <w:szCs w:val="16"/>
      <w:lang w:eastAsia="ru-RU"/>
    </w:rPr>
  </w:style>
  <w:style w:type="paragraph" w:styleId="31">
    <w:name w:val="List 3"/>
    <w:basedOn w:val="a"/>
    <w:unhideWhenUsed/>
    <w:rsid w:val="00360ED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36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Subtitle"/>
    <w:basedOn w:val="a"/>
    <w:link w:val="af9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f9">
    <w:name w:val="Подзаголовок Знак"/>
    <w:basedOn w:val="a0"/>
    <w:link w:val="af8"/>
    <w:rsid w:val="00360ED8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styleId="afa">
    <w:name w:val="line number"/>
    <w:basedOn w:val="a0"/>
    <w:uiPriority w:val="99"/>
    <w:semiHidden/>
    <w:unhideWhenUsed/>
    <w:rsid w:val="00360ED8"/>
  </w:style>
  <w:style w:type="character" w:styleId="afb">
    <w:name w:val="Hyperlink"/>
    <w:basedOn w:val="a0"/>
    <w:uiPriority w:val="99"/>
    <w:unhideWhenUsed/>
    <w:rsid w:val="005D10FB"/>
    <w:rPr>
      <w:color w:val="0000FF" w:themeColor="hyperlink"/>
      <w:u w:val="single"/>
    </w:rPr>
  </w:style>
  <w:style w:type="character" w:customStyle="1" w:styleId="a8">
    <w:name w:val="Название объекта Знак"/>
    <w:link w:val="a7"/>
    <w:rsid w:val="005D10FB"/>
    <w:rPr>
      <w:b/>
      <w:bCs/>
      <w:color w:val="4F81BD" w:themeColor="accent1"/>
      <w:sz w:val="18"/>
      <w:szCs w:val="18"/>
    </w:rPr>
  </w:style>
  <w:style w:type="paragraph" w:customStyle="1" w:styleId="afc">
    <w:name w:val="Знак Знак Знак Знак"/>
    <w:basedOn w:val="a"/>
    <w:rsid w:val="00CD52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4B3F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21E23"/>
  </w:style>
  <w:style w:type="table" w:customStyle="1" w:styleId="32">
    <w:name w:val="Сетка таблицы3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"/>
    <w:basedOn w:val="a"/>
    <w:rsid w:val="00C42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6">
    <w:name w:val="Нет списка2"/>
    <w:next w:val="a2"/>
    <w:uiPriority w:val="99"/>
    <w:semiHidden/>
    <w:unhideWhenUsed/>
    <w:rsid w:val="003A2E2E"/>
  </w:style>
  <w:style w:type="table" w:customStyle="1" w:styleId="41">
    <w:name w:val="Сетка таблицы4"/>
    <w:basedOn w:val="a1"/>
    <w:next w:val="a4"/>
    <w:uiPriority w:val="59"/>
    <w:rsid w:val="003A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FB10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5">
    <w:name w:val="Сетка таблицы5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1934F0"/>
  </w:style>
  <w:style w:type="table" w:customStyle="1" w:styleId="71">
    <w:name w:val="Сетка таблицы7"/>
    <w:basedOn w:val="a1"/>
    <w:next w:val="a4"/>
    <w:uiPriority w:val="59"/>
    <w:rsid w:val="001934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CB2C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1">
    <w:name w:val="Сетка таблицы8"/>
    <w:basedOn w:val="a1"/>
    <w:next w:val="a4"/>
    <w:uiPriority w:val="59"/>
    <w:rsid w:val="00801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6533C"/>
  </w:style>
  <w:style w:type="table" w:customStyle="1" w:styleId="91">
    <w:name w:val="Сетка таблицы9"/>
    <w:basedOn w:val="a1"/>
    <w:next w:val="a4"/>
    <w:uiPriority w:val="59"/>
    <w:rsid w:val="00065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"/>
    <w:basedOn w:val="a"/>
    <w:rsid w:val="00F45F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FollowedHyperlink"/>
    <w:basedOn w:val="a0"/>
    <w:uiPriority w:val="99"/>
    <w:semiHidden/>
    <w:unhideWhenUsed/>
    <w:rsid w:val="00FC599E"/>
    <w:rPr>
      <w:color w:val="800080" w:themeColor="followedHyperlink"/>
      <w:u w:val="single"/>
    </w:rPr>
  </w:style>
  <w:style w:type="paragraph" w:customStyle="1" w:styleId="aff2">
    <w:name w:val=" Знак Знак Знак Знак"/>
    <w:basedOn w:val="a"/>
    <w:rsid w:val="00A4079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8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E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A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60ED8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5B7A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360ED8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12"/>
    <w:pPr>
      <w:ind w:left="720"/>
      <w:contextualSpacing/>
    </w:pPr>
  </w:style>
  <w:style w:type="table" w:styleId="a4">
    <w:name w:val="Table Grid"/>
    <w:basedOn w:val="a1"/>
    <w:uiPriority w:val="59"/>
    <w:rsid w:val="0015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A040E"/>
    <w:pPr>
      <w:widowControl w:val="0"/>
      <w:autoSpaceDE w:val="0"/>
      <w:autoSpaceDN w:val="0"/>
      <w:adjustRightInd w:val="0"/>
      <w:spacing w:after="0" w:line="361" w:lineRule="exact"/>
      <w:ind w:firstLine="710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DA040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DA040E"/>
    <w:rPr>
      <w:rFonts w:ascii="Garamond" w:hAnsi="Garamond" w:cs="Garamond"/>
      <w:sz w:val="22"/>
      <w:szCs w:val="22"/>
    </w:rPr>
  </w:style>
  <w:style w:type="character" w:customStyle="1" w:styleId="FontStyle89">
    <w:name w:val="Font Style89"/>
    <w:basedOn w:val="a0"/>
    <w:uiPriority w:val="99"/>
    <w:rsid w:val="00DA040E"/>
    <w:rPr>
      <w:rFonts w:ascii="Garamond" w:hAnsi="Garamond" w:cs="Garamond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DA040E"/>
    <w:rPr>
      <w:rFonts w:ascii="Garamond" w:hAnsi="Garamond" w:cs="Garamond"/>
      <w:sz w:val="26"/>
      <w:szCs w:val="26"/>
    </w:rPr>
  </w:style>
  <w:style w:type="character" w:customStyle="1" w:styleId="FontStyle91">
    <w:name w:val="Font Style91"/>
    <w:basedOn w:val="a0"/>
    <w:uiPriority w:val="99"/>
    <w:rsid w:val="00DA040E"/>
    <w:rPr>
      <w:rFonts w:ascii="Garamond" w:hAnsi="Garamond" w:cs="Garamond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C2C48"/>
    <w:pPr>
      <w:widowControl w:val="0"/>
      <w:autoSpaceDE w:val="0"/>
      <w:autoSpaceDN w:val="0"/>
      <w:adjustRightInd w:val="0"/>
      <w:spacing w:after="0" w:line="269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5" w:lineRule="exact"/>
      <w:ind w:firstLine="542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C2C48"/>
    <w:pPr>
      <w:widowControl w:val="0"/>
      <w:autoSpaceDE w:val="0"/>
      <w:autoSpaceDN w:val="0"/>
      <w:adjustRightInd w:val="0"/>
      <w:spacing w:after="0" w:line="307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0" w:lineRule="exact"/>
      <w:ind w:firstLine="907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4C2C48"/>
    <w:pPr>
      <w:widowControl w:val="0"/>
      <w:autoSpaceDE w:val="0"/>
      <w:autoSpaceDN w:val="0"/>
      <w:adjustRightInd w:val="0"/>
      <w:spacing w:after="0" w:line="538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6" w:lineRule="exact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4C2C48"/>
    <w:rPr>
      <w:rFonts w:ascii="Garamond" w:hAnsi="Garamond" w:cs="Garamond"/>
      <w:sz w:val="18"/>
      <w:szCs w:val="18"/>
    </w:rPr>
  </w:style>
  <w:style w:type="character" w:customStyle="1" w:styleId="FontStyle73">
    <w:name w:val="Font Style73"/>
    <w:basedOn w:val="a0"/>
    <w:uiPriority w:val="99"/>
    <w:rsid w:val="004C2C48"/>
    <w:rPr>
      <w:rFonts w:ascii="Calibri" w:hAnsi="Calibri" w:cs="Calibri"/>
      <w:b/>
      <w:bCs/>
      <w:sz w:val="42"/>
      <w:szCs w:val="42"/>
    </w:rPr>
  </w:style>
  <w:style w:type="character" w:customStyle="1" w:styleId="FontStyle75">
    <w:name w:val="Font Style75"/>
    <w:basedOn w:val="a0"/>
    <w:uiPriority w:val="99"/>
    <w:rsid w:val="004C2C48"/>
    <w:rPr>
      <w:rFonts w:ascii="Garamond" w:hAnsi="Garamond" w:cs="Garamond"/>
      <w:b/>
      <w:bCs/>
      <w:sz w:val="30"/>
      <w:szCs w:val="30"/>
    </w:rPr>
  </w:style>
  <w:style w:type="character" w:customStyle="1" w:styleId="FontStyle86">
    <w:name w:val="Font Style86"/>
    <w:basedOn w:val="a0"/>
    <w:uiPriority w:val="99"/>
    <w:rsid w:val="004C2C48"/>
    <w:rPr>
      <w:rFonts w:ascii="Garamond" w:hAnsi="Garamond" w:cs="Garamond"/>
      <w:b/>
      <w:bCs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4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C4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F62EA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2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link w:val="a8"/>
    <w:unhideWhenUsed/>
    <w:qFormat/>
    <w:rsid w:val="003A6CA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4DA5"/>
  </w:style>
  <w:style w:type="paragraph" w:styleId="ab">
    <w:name w:val="header"/>
    <w:basedOn w:val="a"/>
    <w:link w:val="ac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4DA5"/>
  </w:style>
  <w:style w:type="paragraph" w:styleId="23">
    <w:name w:val="Body Text 2"/>
    <w:basedOn w:val="a"/>
    <w:link w:val="24"/>
    <w:uiPriority w:val="99"/>
    <w:rsid w:val="00C061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C061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Знак Знак Знак Знак"/>
    <w:basedOn w:val="a"/>
    <w:rsid w:val="00912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E38D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DE38D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E38DB"/>
  </w:style>
  <w:style w:type="paragraph" w:customStyle="1" w:styleId="ConsNormal">
    <w:name w:val="ConsNormal"/>
    <w:rsid w:val="00174E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qFormat/>
    <w:rsid w:val="00824D84"/>
    <w:rPr>
      <w:b/>
      <w:bCs/>
    </w:rPr>
  </w:style>
  <w:style w:type="paragraph" w:styleId="af1">
    <w:name w:val="Body Text"/>
    <w:basedOn w:val="a"/>
    <w:link w:val="af2"/>
    <w:unhideWhenUsed/>
    <w:rsid w:val="00824D84"/>
    <w:pPr>
      <w:spacing w:after="120"/>
    </w:pPr>
  </w:style>
  <w:style w:type="character" w:customStyle="1" w:styleId="af2">
    <w:name w:val="Основной текст Знак"/>
    <w:basedOn w:val="a0"/>
    <w:link w:val="af1"/>
    <w:rsid w:val="00824D84"/>
  </w:style>
  <w:style w:type="character" w:customStyle="1" w:styleId="40">
    <w:name w:val="Заголовок 4 Знак"/>
    <w:basedOn w:val="a0"/>
    <w:link w:val="4"/>
    <w:uiPriority w:val="9"/>
    <w:semiHidden/>
    <w:rsid w:val="005B7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5B7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3">
    <w:name w:val="Normal (Web)"/>
    <w:basedOn w:val="a"/>
    <w:uiPriority w:val="99"/>
    <w:rsid w:val="0098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982D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8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4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0317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B5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360E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0ED8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semiHidden/>
    <w:rsid w:val="00360E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0ED8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ED8"/>
    <w:rPr>
      <w:rFonts w:eastAsiaTheme="minorEastAsia"/>
      <w:sz w:val="16"/>
      <w:szCs w:val="16"/>
      <w:lang w:eastAsia="ru-RU"/>
    </w:rPr>
  </w:style>
  <w:style w:type="paragraph" w:styleId="31">
    <w:name w:val="List 3"/>
    <w:basedOn w:val="a"/>
    <w:unhideWhenUsed/>
    <w:rsid w:val="00360ED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36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Subtitle"/>
    <w:basedOn w:val="a"/>
    <w:link w:val="af9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f9">
    <w:name w:val="Подзаголовок Знак"/>
    <w:basedOn w:val="a0"/>
    <w:link w:val="af8"/>
    <w:rsid w:val="00360ED8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styleId="afa">
    <w:name w:val="line number"/>
    <w:basedOn w:val="a0"/>
    <w:uiPriority w:val="99"/>
    <w:semiHidden/>
    <w:unhideWhenUsed/>
    <w:rsid w:val="00360ED8"/>
  </w:style>
  <w:style w:type="character" w:styleId="afb">
    <w:name w:val="Hyperlink"/>
    <w:basedOn w:val="a0"/>
    <w:uiPriority w:val="99"/>
    <w:unhideWhenUsed/>
    <w:rsid w:val="005D10FB"/>
    <w:rPr>
      <w:color w:val="0000FF" w:themeColor="hyperlink"/>
      <w:u w:val="single"/>
    </w:rPr>
  </w:style>
  <w:style w:type="character" w:customStyle="1" w:styleId="a8">
    <w:name w:val="Название объекта Знак"/>
    <w:link w:val="a7"/>
    <w:rsid w:val="005D10FB"/>
    <w:rPr>
      <w:b/>
      <w:bCs/>
      <w:color w:val="4F81BD" w:themeColor="accent1"/>
      <w:sz w:val="18"/>
      <w:szCs w:val="18"/>
    </w:rPr>
  </w:style>
  <w:style w:type="paragraph" w:customStyle="1" w:styleId="afc">
    <w:name w:val="Знак Знак Знак Знак"/>
    <w:basedOn w:val="a"/>
    <w:rsid w:val="00CD52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4B3F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21E23"/>
  </w:style>
  <w:style w:type="table" w:customStyle="1" w:styleId="32">
    <w:name w:val="Сетка таблицы3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"/>
    <w:basedOn w:val="a"/>
    <w:rsid w:val="00C42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6">
    <w:name w:val="Нет списка2"/>
    <w:next w:val="a2"/>
    <w:uiPriority w:val="99"/>
    <w:semiHidden/>
    <w:unhideWhenUsed/>
    <w:rsid w:val="003A2E2E"/>
  </w:style>
  <w:style w:type="table" w:customStyle="1" w:styleId="41">
    <w:name w:val="Сетка таблицы4"/>
    <w:basedOn w:val="a1"/>
    <w:next w:val="a4"/>
    <w:uiPriority w:val="59"/>
    <w:rsid w:val="003A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FB10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5">
    <w:name w:val="Сетка таблицы5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1934F0"/>
  </w:style>
  <w:style w:type="table" w:customStyle="1" w:styleId="71">
    <w:name w:val="Сетка таблицы7"/>
    <w:basedOn w:val="a1"/>
    <w:next w:val="a4"/>
    <w:uiPriority w:val="59"/>
    <w:rsid w:val="001934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CB2C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1">
    <w:name w:val="Сетка таблицы8"/>
    <w:basedOn w:val="a1"/>
    <w:next w:val="a4"/>
    <w:uiPriority w:val="59"/>
    <w:rsid w:val="00801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6533C"/>
  </w:style>
  <w:style w:type="table" w:customStyle="1" w:styleId="91">
    <w:name w:val="Сетка таблицы9"/>
    <w:basedOn w:val="a1"/>
    <w:next w:val="a4"/>
    <w:uiPriority w:val="59"/>
    <w:rsid w:val="00065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"/>
    <w:basedOn w:val="a"/>
    <w:rsid w:val="00F45F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FollowedHyperlink"/>
    <w:basedOn w:val="a0"/>
    <w:uiPriority w:val="99"/>
    <w:semiHidden/>
    <w:unhideWhenUsed/>
    <w:rsid w:val="00FC599E"/>
    <w:rPr>
      <w:color w:val="800080" w:themeColor="followedHyperlink"/>
      <w:u w:val="single"/>
    </w:rPr>
  </w:style>
  <w:style w:type="paragraph" w:customStyle="1" w:styleId="aff2">
    <w:name w:val=" Знак Знак Знак Знак"/>
    <w:basedOn w:val="a"/>
    <w:rsid w:val="00A4079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20989-3202-475F-8A86-0DDBD8B4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5349</TotalTime>
  <Pages>52</Pages>
  <Words>13881</Words>
  <Characters>79124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Малко Ирина Владимировна</dc:creator>
  <cp:lastModifiedBy>Матвеенко Светлана Ивановна</cp:lastModifiedBy>
  <cp:revision>511</cp:revision>
  <cp:lastPrinted>2025-11-20T13:31:00Z</cp:lastPrinted>
  <dcterms:created xsi:type="dcterms:W3CDTF">2013-11-22T07:35:00Z</dcterms:created>
  <dcterms:modified xsi:type="dcterms:W3CDTF">2025-11-20T13:31:00Z</dcterms:modified>
</cp:coreProperties>
</file>